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FA3D7" w14:textId="389D2BD5" w:rsidR="003B6709" w:rsidRPr="00307784" w:rsidRDefault="003B6709">
      <w:pPr>
        <w:rPr>
          <w:sz w:val="22"/>
          <w:szCs w:val="22"/>
        </w:rPr>
      </w:pPr>
    </w:p>
    <w:p w14:paraId="6E439B1A" w14:textId="77777777" w:rsidR="00090AD7" w:rsidRDefault="00090AD7" w:rsidP="00F67A30">
      <w:pPr>
        <w:pStyle w:val="Header"/>
        <w:spacing w:after="120"/>
        <w:rPr>
          <w:b/>
          <w:sz w:val="22"/>
          <w:szCs w:val="22"/>
          <w:u w:val="single"/>
        </w:rPr>
      </w:pPr>
    </w:p>
    <w:p w14:paraId="32A231E0" w14:textId="77777777" w:rsidR="00F67A30" w:rsidRPr="00307784" w:rsidRDefault="00F67A30" w:rsidP="00F67A30">
      <w:pPr>
        <w:pStyle w:val="Header"/>
        <w:spacing w:after="120"/>
        <w:rPr>
          <w:b/>
          <w:sz w:val="22"/>
          <w:szCs w:val="22"/>
          <w:u w:val="single"/>
        </w:rPr>
      </w:pPr>
      <w:r w:rsidRPr="00307784">
        <w:rPr>
          <w:b/>
          <w:sz w:val="22"/>
          <w:szCs w:val="22"/>
          <w:u w:val="single"/>
        </w:rPr>
        <w:t>Frequently Asked Questions</w:t>
      </w:r>
    </w:p>
    <w:p w14:paraId="13603AEA" w14:textId="77777777" w:rsidR="00F67A30" w:rsidRPr="00307784" w:rsidRDefault="00F67A30" w:rsidP="00F67A30">
      <w:pPr>
        <w:spacing w:after="120"/>
        <w:rPr>
          <w:b/>
          <w:bCs/>
          <w:sz w:val="22"/>
          <w:szCs w:val="22"/>
        </w:rPr>
      </w:pPr>
    </w:p>
    <w:p w14:paraId="6DC0E2FE" w14:textId="04132297" w:rsidR="00F67A30" w:rsidRPr="00307784" w:rsidRDefault="00F67A30" w:rsidP="00F67A30">
      <w:pPr>
        <w:pStyle w:val="NormalWeb"/>
        <w:spacing w:before="0" w:beforeAutospacing="0" w:after="120" w:afterAutospacing="0"/>
        <w:rPr>
          <w:rFonts w:ascii="Times New Roman" w:hAnsi="Times New Roman" w:cs="Times New Roman"/>
          <w:color w:val="auto"/>
          <w:sz w:val="22"/>
          <w:szCs w:val="22"/>
        </w:rPr>
      </w:pPr>
      <w:r w:rsidRPr="00307784">
        <w:rPr>
          <w:rFonts w:ascii="Times New Roman" w:hAnsi="Times New Roman" w:cs="Times New Roman"/>
          <w:b/>
          <w:bCs/>
          <w:i/>
          <w:iCs/>
          <w:color w:val="auto"/>
          <w:sz w:val="22"/>
          <w:szCs w:val="22"/>
        </w:rPr>
        <w:t xml:space="preserve">General Questions on </w:t>
      </w:r>
      <w:r w:rsidR="00F1469D">
        <w:rPr>
          <w:rFonts w:ascii="Times New Roman" w:hAnsi="Times New Roman" w:cs="Times New Roman"/>
          <w:b/>
          <w:bCs/>
          <w:i/>
          <w:iCs/>
          <w:color w:val="auto"/>
          <w:sz w:val="22"/>
          <w:szCs w:val="22"/>
        </w:rPr>
        <w:t xml:space="preserve">Pipefitters Local 636 </w:t>
      </w:r>
      <w:r w:rsidR="000205E1">
        <w:rPr>
          <w:rFonts w:ascii="Times New Roman" w:hAnsi="Times New Roman" w:cs="Times New Roman"/>
          <w:b/>
          <w:bCs/>
          <w:i/>
          <w:iCs/>
          <w:color w:val="auto"/>
          <w:sz w:val="22"/>
          <w:szCs w:val="22"/>
        </w:rPr>
        <w:t>Health Reimbursement Account (HRA) Benny™ Card</w:t>
      </w:r>
    </w:p>
    <w:p w14:paraId="1BD12F20" w14:textId="6D22B692" w:rsidR="00F67A30" w:rsidRPr="00307784" w:rsidRDefault="005F6B48" w:rsidP="00F67A30">
      <w:pPr>
        <w:numPr>
          <w:ilvl w:val="0"/>
          <w:numId w:val="1"/>
        </w:numPr>
        <w:spacing w:after="120"/>
        <w:rPr>
          <w:sz w:val="22"/>
          <w:szCs w:val="22"/>
        </w:rPr>
      </w:pPr>
      <w:r>
        <w:rPr>
          <w:b/>
          <w:bCs/>
          <w:sz w:val="22"/>
          <w:szCs w:val="22"/>
        </w:rPr>
        <w:t xml:space="preserve">What is </w:t>
      </w:r>
      <w:r w:rsidR="00F1469D">
        <w:rPr>
          <w:b/>
          <w:bCs/>
          <w:sz w:val="22"/>
          <w:szCs w:val="22"/>
        </w:rPr>
        <w:t>a</w:t>
      </w:r>
      <w:r>
        <w:rPr>
          <w:b/>
          <w:bCs/>
          <w:sz w:val="22"/>
          <w:szCs w:val="22"/>
        </w:rPr>
        <w:t xml:space="preserve"> </w:t>
      </w:r>
      <w:r w:rsidR="000205E1">
        <w:rPr>
          <w:b/>
          <w:bCs/>
          <w:sz w:val="22"/>
          <w:szCs w:val="22"/>
        </w:rPr>
        <w:t>Benny</w:t>
      </w:r>
      <w:proofErr w:type="gramStart"/>
      <w:r w:rsidR="000205E1" w:rsidRPr="000205E1">
        <w:rPr>
          <w:b/>
          <w:bCs/>
          <w:i/>
          <w:iCs/>
          <w:sz w:val="22"/>
          <w:szCs w:val="22"/>
        </w:rPr>
        <w:t xml:space="preserve">™ </w:t>
      </w:r>
      <w:r w:rsidR="00F67A30" w:rsidRPr="00307784">
        <w:rPr>
          <w:b/>
          <w:bCs/>
          <w:sz w:val="22"/>
          <w:szCs w:val="22"/>
        </w:rPr>
        <w:t xml:space="preserve"> Card</w:t>
      </w:r>
      <w:proofErr w:type="gramEnd"/>
      <w:r w:rsidR="00F67A30" w:rsidRPr="00307784">
        <w:rPr>
          <w:b/>
          <w:bCs/>
          <w:sz w:val="22"/>
          <w:szCs w:val="22"/>
        </w:rPr>
        <w:t>?</w:t>
      </w:r>
      <w:r w:rsidR="00F67A30" w:rsidRPr="00307784">
        <w:rPr>
          <w:sz w:val="22"/>
          <w:szCs w:val="22"/>
        </w:rPr>
        <w:t xml:space="preserve"> </w:t>
      </w:r>
    </w:p>
    <w:p w14:paraId="335ACB09" w14:textId="77777777" w:rsidR="00DE6F8E" w:rsidRDefault="000205E1" w:rsidP="00DE6F8E">
      <w:pPr>
        <w:spacing w:after="120"/>
        <w:ind w:left="720"/>
        <w:rPr>
          <w:sz w:val="22"/>
          <w:szCs w:val="22"/>
        </w:rPr>
      </w:pPr>
      <w:r>
        <w:rPr>
          <w:sz w:val="22"/>
          <w:szCs w:val="22"/>
        </w:rPr>
        <w:t>The Be</w:t>
      </w:r>
      <w:r w:rsidR="00DE6F8E">
        <w:rPr>
          <w:sz w:val="22"/>
          <w:szCs w:val="22"/>
        </w:rPr>
        <w:t>™ Card</w:t>
      </w:r>
      <w:r w:rsidR="00F67A30" w:rsidRPr="00307784">
        <w:rPr>
          <w:sz w:val="22"/>
          <w:szCs w:val="22"/>
        </w:rPr>
        <w:t xml:space="preserve"> is a special-purpose MasterCard</w:t>
      </w:r>
      <w:r w:rsidR="00F67A30" w:rsidRPr="00307784">
        <w:rPr>
          <w:sz w:val="22"/>
          <w:szCs w:val="22"/>
          <w:vertAlign w:val="superscript"/>
        </w:rPr>
        <w:t>®</w:t>
      </w:r>
      <w:r w:rsidR="00F67A30" w:rsidRPr="00307784">
        <w:rPr>
          <w:sz w:val="22"/>
          <w:szCs w:val="22"/>
        </w:rPr>
        <w:t xml:space="preserve"> Card or Visa</w:t>
      </w:r>
      <w:r w:rsidR="00F67A30" w:rsidRPr="00307784">
        <w:rPr>
          <w:sz w:val="22"/>
          <w:szCs w:val="22"/>
          <w:vertAlign w:val="superscript"/>
        </w:rPr>
        <w:t>®</w:t>
      </w:r>
      <w:r w:rsidR="00F67A30" w:rsidRPr="00307784">
        <w:rPr>
          <w:sz w:val="22"/>
          <w:szCs w:val="22"/>
        </w:rPr>
        <w:t xml:space="preserve"> Card that gives participants an easy, automatic way to pay for qualified health care/benefit expenses. The Card lets participants electronically access the pre-tax amounts set aside in their </w:t>
      </w:r>
      <w:r>
        <w:rPr>
          <w:sz w:val="22"/>
          <w:szCs w:val="22"/>
        </w:rPr>
        <w:t>Pipefitters Local 636 HRA</w:t>
      </w:r>
      <w:r w:rsidR="00F67A30" w:rsidRPr="00307784">
        <w:rPr>
          <w:sz w:val="22"/>
          <w:szCs w:val="22"/>
        </w:rPr>
        <w:t xml:space="preserve"> account</w:t>
      </w:r>
      <w:r>
        <w:rPr>
          <w:sz w:val="22"/>
          <w:szCs w:val="22"/>
        </w:rPr>
        <w:t>.</w:t>
      </w:r>
      <w:r w:rsidR="00F67A30" w:rsidRPr="00307784">
        <w:rPr>
          <w:sz w:val="22"/>
          <w:szCs w:val="22"/>
        </w:rPr>
        <w:t xml:space="preserve"> </w:t>
      </w:r>
    </w:p>
    <w:p w14:paraId="61817DC1" w14:textId="7CA805EE" w:rsidR="00F67A30" w:rsidRPr="00DE6F8E" w:rsidRDefault="00F67A30" w:rsidP="00DE6F8E">
      <w:pPr>
        <w:pStyle w:val="ListParagraph"/>
        <w:numPr>
          <w:ilvl w:val="0"/>
          <w:numId w:val="1"/>
        </w:numPr>
        <w:spacing w:after="120"/>
        <w:rPr>
          <w:sz w:val="22"/>
          <w:szCs w:val="22"/>
        </w:rPr>
      </w:pPr>
      <w:r w:rsidRPr="00DE6F8E">
        <w:rPr>
          <w:b/>
          <w:bCs/>
          <w:sz w:val="22"/>
          <w:szCs w:val="22"/>
        </w:rPr>
        <w:t xml:space="preserve">How does the </w:t>
      </w:r>
      <w:r w:rsidR="000205E1" w:rsidRPr="00DE6F8E">
        <w:rPr>
          <w:b/>
          <w:bCs/>
          <w:sz w:val="22"/>
          <w:szCs w:val="22"/>
        </w:rPr>
        <w:t>Benny™</w:t>
      </w:r>
      <w:r w:rsidRPr="00DE6F8E">
        <w:rPr>
          <w:b/>
          <w:bCs/>
          <w:sz w:val="22"/>
          <w:szCs w:val="22"/>
        </w:rPr>
        <w:t xml:space="preserve"> Card work? </w:t>
      </w:r>
    </w:p>
    <w:p w14:paraId="3FC23672" w14:textId="29D77589" w:rsidR="00F67A30" w:rsidRPr="00307784" w:rsidRDefault="00F67A30" w:rsidP="00F67A30">
      <w:pPr>
        <w:pStyle w:val="NormalWeb"/>
        <w:spacing w:before="0" w:beforeAutospacing="0" w:after="120" w:afterAutospacing="0"/>
        <w:ind w:left="720"/>
        <w:rPr>
          <w:rFonts w:ascii="Times New Roman" w:hAnsi="Times New Roman" w:cs="Times New Roman"/>
          <w:color w:val="auto"/>
          <w:sz w:val="22"/>
          <w:szCs w:val="22"/>
        </w:rPr>
      </w:pPr>
      <w:r w:rsidRPr="00307784">
        <w:rPr>
          <w:rFonts w:ascii="Times New Roman" w:hAnsi="Times New Roman" w:cs="Times New Roman"/>
          <w:color w:val="auto"/>
          <w:sz w:val="22"/>
          <w:szCs w:val="22"/>
        </w:rPr>
        <w:t>It works like a MasterCard</w:t>
      </w:r>
      <w:r w:rsidRPr="00307784">
        <w:rPr>
          <w:rFonts w:ascii="Times New Roman" w:hAnsi="Times New Roman" w:cs="Times New Roman"/>
          <w:color w:val="auto"/>
          <w:sz w:val="22"/>
          <w:szCs w:val="22"/>
          <w:vertAlign w:val="superscript"/>
        </w:rPr>
        <w:t>®</w:t>
      </w:r>
      <w:r w:rsidRPr="00307784">
        <w:rPr>
          <w:rFonts w:ascii="Times New Roman" w:hAnsi="Times New Roman" w:cs="Times New Roman"/>
          <w:color w:val="auto"/>
          <w:sz w:val="22"/>
          <w:szCs w:val="22"/>
        </w:rPr>
        <w:t xml:space="preserve"> Card or Visa</w:t>
      </w:r>
      <w:r w:rsidRPr="00307784">
        <w:rPr>
          <w:rFonts w:ascii="Times New Roman" w:hAnsi="Times New Roman" w:cs="Times New Roman"/>
          <w:color w:val="auto"/>
          <w:sz w:val="22"/>
          <w:szCs w:val="22"/>
          <w:vertAlign w:val="superscript"/>
        </w:rPr>
        <w:t>®</w:t>
      </w:r>
      <w:r w:rsidRPr="00307784">
        <w:rPr>
          <w:rFonts w:ascii="Times New Roman" w:hAnsi="Times New Roman" w:cs="Times New Roman"/>
          <w:color w:val="auto"/>
          <w:sz w:val="22"/>
          <w:szCs w:val="22"/>
        </w:rPr>
        <w:t xml:space="preserve"> Card, with the value of the participant’s account stored on it. When participants have qualified eligible</w:t>
      </w:r>
      <w:r w:rsidR="000205E1">
        <w:rPr>
          <w:rFonts w:ascii="Times New Roman" w:hAnsi="Times New Roman" w:cs="Times New Roman"/>
          <w:color w:val="auto"/>
          <w:sz w:val="22"/>
          <w:szCs w:val="22"/>
        </w:rPr>
        <w:t xml:space="preserve"> health</w:t>
      </w:r>
      <w:r w:rsidR="006C6323">
        <w:rPr>
          <w:rFonts w:ascii="Times New Roman" w:hAnsi="Times New Roman" w:cs="Times New Roman"/>
          <w:color w:val="auto"/>
          <w:sz w:val="22"/>
          <w:szCs w:val="22"/>
        </w:rPr>
        <w:t xml:space="preserve"> </w:t>
      </w:r>
      <w:r w:rsidR="000205E1">
        <w:rPr>
          <w:rFonts w:ascii="Times New Roman" w:hAnsi="Times New Roman" w:cs="Times New Roman"/>
          <w:color w:val="auto"/>
          <w:sz w:val="22"/>
          <w:szCs w:val="22"/>
        </w:rPr>
        <w:t>care</w:t>
      </w:r>
      <w:r w:rsidRPr="00307784">
        <w:rPr>
          <w:rFonts w:ascii="Times New Roman" w:hAnsi="Times New Roman" w:cs="Times New Roman"/>
          <w:color w:val="auto"/>
          <w:sz w:val="22"/>
          <w:szCs w:val="22"/>
        </w:rPr>
        <w:t xml:space="preserve"> expenses at a business that accepts MasterCard debit cards or Visa debit cards, they </w:t>
      </w:r>
      <w:r w:rsidR="000205E1">
        <w:rPr>
          <w:rFonts w:ascii="Times New Roman" w:hAnsi="Times New Roman" w:cs="Times New Roman"/>
          <w:color w:val="auto"/>
          <w:sz w:val="22"/>
          <w:szCs w:val="22"/>
        </w:rPr>
        <w:t xml:space="preserve">may </w:t>
      </w:r>
      <w:r w:rsidRPr="00307784">
        <w:rPr>
          <w:rFonts w:ascii="Times New Roman" w:hAnsi="Times New Roman" w:cs="Times New Roman"/>
          <w:color w:val="auto"/>
          <w:sz w:val="22"/>
          <w:szCs w:val="22"/>
        </w:rPr>
        <w:t xml:space="preserve">simply use their </w:t>
      </w:r>
      <w:r w:rsidR="000205E1">
        <w:rPr>
          <w:rFonts w:ascii="Times New Roman" w:hAnsi="Times New Roman" w:cs="Times New Roman"/>
          <w:color w:val="auto"/>
          <w:sz w:val="22"/>
          <w:szCs w:val="22"/>
        </w:rPr>
        <w:t>Benny</w:t>
      </w:r>
      <w:r w:rsidR="000205E1" w:rsidRPr="000205E1">
        <w:rPr>
          <w:rFonts w:ascii="Times New Roman" w:hAnsi="Times New Roman" w:cs="Times New Roman"/>
          <w:color w:val="auto"/>
          <w:sz w:val="22"/>
          <w:szCs w:val="22"/>
        </w:rPr>
        <w:t>™</w:t>
      </w:r>
      <w:r w:rsidR="000205E1">
        <w:rPr>
          <w:rFonts w:ascii="Times New Roman" w:hAnsi="Times New Roman" w:cs="Times New Roman"/>
          <w:color w:val="auto"/>
          <w:sz w:val="22"/>
          <w:szCs w:val="22"/>
        </w:rPr>
        <w:t xml:space="preserve"> </w:t>
      </w:r>
      <w:r w:rsidRPr="00307784">
        <w:rPr>
          <w:rFonts w:ascii="Times New Roman" w:hAnsi="Times New Roman" w:cs="Times New Roman"/>
          <w:color w:val="auto"/>
          <w:sz w:val="22"/>
          <w:szCs w:val="22"/>
        </w:rPr>
        <w:t xml:space="preserve">Card. The amount of the qualified purchases will be deducted – automatically – from their account and the pre-tax dollars will be electronically transferred to the provider/merchant for immediate payment. </w:t>
      </w:r>
    </w:p>
    <w:p w14:paraId="18AF8B62" w14:textId="49C4E48E" w:rsidR="00F67A30" w:rsidRPr="00307784" w:rsidRDefault="00F67A30" w:rsidP="00F67A30">
      <w:pPr>
        <w:numPr>
          <w:ilvl w:val="0"/>
          <w:numId w:val="1"/>
        </w:numPr>
        <w:spacing w:after="120"/>
        <w:rPr>
          <w:sz w:val="22"/>
          <w:szCs w:val="22"/>
        </w:rPr>
      </w:pPr>
      <w:r w:rsidRPr="00307784">
        <w:rPr>
          <w:b/>
          <w:bCs/>
          <w:sz w:val="22"/>
          <w:szCs w:val="22"/>
        </w:rPr>
        <w:t xml:space="preserve">How does the </w:t>
      </w:r>
      <w:r w:rsidR="00890DCE">
        <w:rPr>
          <w:b/>
          <w:bCs/>
          <w:sz w:val="22"/>
          <w:szCs w:val="22"/>
        </w:rPr>
        <w:t>Benny</w:t>
      </w:r>
      <w:r w:rsidR="00890DCE" w:rsidRPr="00890DCE">
        <w:rPr>
          <w:b/>
          <w:bCs/>
          <w:sz w:val="22"/>
          <w:szCs w:val="22"/>
        </w:rPr>
        <w:t>™</w:t>
      </w:r>
      <w:r w:rsidRPr="00307784">
        <w:rPr>
          <w:b/>
          <w:bCs/>
          <w:sz w:val="22"/>
          <w:szCs w:val="22"/>
        </w:rPr>
        <w:t xml:space="preserve"> Card change how the participant is reimbursed for expenses? </w:t>
      </w:r>
    </w:p>
    <w:p w14:paraId="2182EB85" w14:textId="5BBFEAAC" w:rsidR="00F67A30" w:rsidRPr="00307784" w:rsidRDefault="00F1469D" w:rsidP="00F67A30">
      <w:pPr>
        <w:pStyle w:val="NormalWeb"/>
        <w:spacing w:before="0" w:beforeAutospacing="0" w:after="120" w:afterAutospacing="0"/>
        <w:ind w:left="720"/>
        <w:rPr>
          <w:rFonts w:ascii="Times New Roman" w:hAnsi="Times New Roman" w:cs="Times New Roman"/>
          <w:color w:val="auto"/>
          <w:sz w:val="22"/>
          <w:szCs w:val="22"/>
        </w:rPr>
      </w:pPr>
      <w:r>
        <w:rPr>
          <w:rFonts w:ascii="Times New Roman" w:hAnsi="Times New Roman" w:cs="Times New Roman"/>
          <w:color w:val="auto"/>
          <w:sz w:val="22"/>
          <w:szCs w:val="22"/>
        </w:rPr>
        <w:t>W</w:t>
      </w:r>
      <w:r w:rsidR="00F67A30" w:rsidRPr="00307784">
        <w:rPr>
          <w:rFonts w:ascii="Times New Roman" w:hAnsi="Times New Roman" w:cs="Times New Roman"/>
          <w:color w:val="auto"/>
          <w:sz w:val="22"/>
          <w:szCs w:val="22"/>
        </w:rPr>
        <w:t xml:space="preserve">ith the </w:t>
      </w:r>
      <w:r w:rsidR="00890DCE">
        <w:rPr>
          <w:rFonts w:ascii="Times New Roman" w:hAnsi="Times New Roman" w:cs="Times New Roman"/>
          <w:color w:val="auto"/>
          <w:sz w:val="22"/>
          <w:szCs w:val="22"/>
        </w:rPr>
        <w:t>Benny</w:t>
      </w:r>
      <w:r w:rsidR="00890DCE" w:rsidRPr="00890DCE">
        <w:rPr>
          <w:rFonts w:ascii="Times New Roman" w:hAnsi="Times New Roman" w:cs="Times New Roman"/>
          <w:color w:val="auto"/>
          <w:sz w:val="22"/>
          <w:szCs w:val="22"/>
        </w:rPr>
        <w:t>™</w:t>
      </w:r>
      <w:r w:rsidR="00F67A30" w:rsidRPr="00307784">
        <w:rPr>
          <w:rFonts w:ascii="Times New Roman" w:hAnsi="Times New Roman" w:cs="Times New Roman"/>
          <w:color w:val="auto"/>
          <w:sz w:val="22"/>
          <w:szCs w:val="22"/>
        </w:rPr>
        <w:t xml:space="preserve"> Card, participants simply swipe their </w:t>
      </w:r>
      <w:proofErr w:type="gramStart"/>
      <w:r w:rsidR="00F67A30" w:rsidRPr="00307784">
        <w:rPr>
          <w:rFonts w:ascii="Times New Roman" w:hAnsi="Times New Roman" w:cs="Times New Roman"/>
          <w:color w:val="auto"/>
          <w:sz w:val="22"/>
          <w:szCs w:val="22"/>
        </w:rPr>
        <w:t>Card</w:t>
      </w:r>
      <w:proofErr w:type="gramEnd"/>
      <w:r w:rsidR="00F67A30" w:rsidRPr="00307784">
        <w:rPr>
          <w:rFonts w:ascii="Times New Roman" w:hAnsi="Times New Roman" w:cs="Times New Roman"/>
          <w:color w:val="auto"/>
          <w:sz w:val="22"/>
          <w:szCs w:val="22"/>
        </w:rPr>
        <w:t xml:space="preserve"> and the funds are automatically deducted from their </w:t>
      </w:r>
      <w:r w:rsidR="00890DCE">
        <w:rPr>
          <w:rFonts w:ascii="Times New Roman" w:hAnsi="Times New Roman" w:cs="Times New Roman"/>
          <w:color w:val="auto"/>
          <w:sz w:val="22"/>
          <w:szCs w:val="22"/>
        </w:rPr>
        <w:t>HRA for</w:t>
      </w:r>
      <w:r w:rsidR="00F67A30" w:rsidRPr="00307784">
        <w:rPr>
          <w:rFonts w:ascii="Times New Roman" w:hAnsi="Times New Roman" w:cs="Times New Roman"/>
          <w:color w:val="auto"/>
          <w:sz w:val="22"/>
          <w:szCs w:val="22"/>
        </w:rPr>
        <w:t xml:space="preserve"> payment. The Card eliminates most </w:t>
      </w:r>
      <w:r w:rsidR="006C6323">
        <w:rPr>
          <w:rFonts w:ascii="Times New Roman" w:hAnsi="Times New Roman" w:cs="Times New Roman"/>
          <w:color w:val="auto"/>
          <w:sz w:val="22"/>
          <w:szCs w:val="22"/>
        </w:rPr>
        <w:t>substantiation</w:t>
      </w:r>
      <w:r w:rsidR="00F67A30" w:rsidRPr="00307784">
        <w:rPr>
          <w:rFonts w:ascii="Times New Roman" w:hAnsi="Times New Roman" w:cs="Times New Roman"/>
          <w:color w:val="auto"/>
          <w:sz w:val="22"/>
          <w:szCs w:val="22"/>
        </w:rPr>
        <w:t xml:space="preserve"> paperwork, as well as the need to wait for reimbursement checks. </w:t>
      </w:r>
    </w:p>
    <w:p w14:paraId="36921AA5" w14:textId="7F13F3CC" w:rsidR="00F67A30" w:rsidRPr="00307784" w:rsidRDefault="00F67A30" w:rsidP="00F67A30">
      <w:pPr>
        <w:numPr>
          <w:ilvl w:val="0"/>
          <w:numId w:val="1"/>
        </w:numPr>
        <w:spacing w:after="120"/>
        <w:rPr>
          <w:sz w:val="22"/>
          <w:szCs w:val="22"/>
        </w:rPr>
      </w:pPr>
      <w:r w:rsidRPr="00307784">
        <w:rPr>
          <w:b/>
          <w:bCs/>
          <w:sz w:val="22"/>
          <w:szCs w:val="22"/>
        </w:rPr>
        <w:t>Is th</w:t>
      </w:r>
      <w:r w:rsidR="002C064D">
        <w:rPr>
          <w:b/>
          <w:bCs/>
          <w:sz w:val="22"/>
          <w:szCs w:val="22"/>
        </w:rPr>
        <w:t xml:space="preserve">e </w:t>
      </w:r>
      <w:r w:rsidR="006C6323">
        <w:rPr>
          <w:b/>
          <w:bCs/>
          <w:sz w:val="22"/>
          <w:szCs w:val="22"/>
        </w:rPr>
        <w:t>Benny</w:t>
      </w:r>
      <w:r w:rsidR="006C6323" w:rsidRPr="006C6323">
        <w:rPr>
          <w:b/>
          <w:bCs/>
          <w:i/>
          <w:iCs/>
          <w:sz w:val="22"/>
          <w:szCs w:val="22"/>
        </w:rPr>
        <w:t>™</w:t>
      </w:r>
      <w:r w:rsidR="002C064D">
        <w:rPr>
          <w:b/>
          <w:bCs/>
          <w:sz w:val="22"/>
          <w:szCs w:val="22"/>
        </w:rPr>
        <w:t xml:space="preserve"> Card</w:t>
      </w:r>
      <w:r w:rsidRPr="00307784">
        <w:rPr>
          <w:b/>
          <w:bCs/>
          <w:sz w:val="22"/>
          <w:szCs w:val="22"/>
        </w:rPr>
        <w:t xml:space="preserve"> just like other </w:t>
      </w:r>
      <w:r w:rsidR="00372114" w:rsidRPr="00307784">
        <w:rPr>
          <w:b/>
          <w:bCs/>
          <w:sz w:val="22"/>
          <w:szCs w:val="22"/>
        </w:rPr>
        <w:t>MasterCard</w:t>
      </w:r>
      <w:r w:rsidR="00372114" w:rsidRPr="00307784">
        <w:rPr>
          <w:sz w:val="22"/>
          <w:szCs w:val="22"/>
          <w:vertAlign w:val="superscript"/>
        </w:rPr>
        <w:t xml:space="preserve"> </w:t>
      </w:r>
      <w:r w:rsidR="00372114" w:rsidRPr="00307784">
        <w:rPr>
          <w:b/>
          <w:bCs/>
          <w:sz w:val="22"/>
          <w:szCs w:val="22"/>
        </w:rPr>
        <w:t>Cards</w:t>
      </w:r>
      <w:r w:rsidRPr="00307784">
        <w:rPr>
          <w:b/>
          <w:bCs/>
          <w:sz w:val="22"/>
          <w:szCs w:val="22"/>
        </w:rPr>
        <w:t xml:space="preserve"> or Visa</w:t>
      </w:r>
      <w:r w:rsidRPr="00307784">
        <w:rPr>
          <w:sz w:val="22"/>
          <w:szCs w:val="22"/>
          <w:vertAlign w:val="superscript"/>
        </w:rPr>
        <w:t>®</w:t>
      </w:r>
      <w:r w:rsidRPr="00307784">
        <w:rPr>
          <w:b/>
          <w:bCs/>
          <w:sz w:val="22"/>
          <w:szCs w:val="22"/>
        </w:rPr>
        <w:t xml:space="preserve"> Cards? </w:t>
      </w:r>
    </w:p>
    <w:p w14:paraId="1E14F0CE" w14:textId="3FE0416D" w:rsidR="00F67A30" w:rsidRPr="00307784" w:rsidRDefault="00F67A30" w:rsidP="00F67A30">
      <w:pPr>
        <w:pStyle w:val="NormalWeb"/>
        <w:spacing w:before="0" w:beforeAutospacing="0" w:after="120" w:afterAutospacing="0"/>
        <w:ind w:left="720"/>
        <w:rPr>
          <w:rFonts w:ascii="Times New Roman" w:hAnsi="Times New Roman" w:cs="Times New Roman"/>
          <w:color w:val="auto"/>
          <w:sz w:val="22"/>
          <w:szCs w:val="22"/>
        </w:rPr>
      </w:pPr>
      <w:r w:rsidRPr="00307784">
        <w:rPr>
          <w:rFonts w:ascii="Times New Roman" w:hAnsi="Times New Roman" w:cs="Times New Roman"/>
          <w:color w:val="auto"/>
          <w:sz w:val="22"/>
          <w:szCs w:val="22"/>
        </w:rPr>
        <w:t>No.</w:t>
      </w:r>
      <w:r w:rsidR="00372114" w:rsidRPr="00307784">
        <w:rPr>
          <w:rFonts w:ascii="Times New Roman" w:hAnsi="Times New Roman" w:cs="Times New Roman"/>
          <w:color w:val="auto"/>
          <w:sz w:val="22"/>
          <w:szCs w:val="22"/>
        </w:rPr>
        <w:t xml:space="preserve"> </w:t>
      </w:r>
      <w:r w:rsidRPr="00307784">
        <w:rPr>
          <w:rFonts w:ascii="Times New Roman" w:hAnsi="Times New Roman" w:cs="Times New Roman"/>
          <w:color w:val="auto"/>
          <w:sz w:val="22"/>
          <w:szCs w:val="22"/>
        </w:rPr>
        <w:t>The Prepaid Benefits Card is a special-purpose MasterCard</w:t>
      </w:r>
      <w:r w:rsidRPr="00307784">
        <w:rPr>
          <w:rFonts w:ascii="Times New Roman" w:hAnsi="Times New Roman" w:cs="Times New Roman"/>
          <w:color w:val="auto"/>
          <w:sz w:val="22"/>
          <w:szCs w:val="22"/>
          <w:vertAlign w:val="superscript"/>
        </w:rPr>
        <w:t>®</w:t>
      </w:r>
      <w:r w:rsidRPr="00307784">
        <w:rPr>
          <w:rFonts w:ascii="Times New Roman" w:hAnsi="Times New Roman" w:cs="Times New Roman"/>
          <w:color w:val="auto"/>
          <w:sz w:val="22"/>
          <w:szCs w:val="22"/>
        </w:rPr>
        <w:t xml:space="preserve"> Card or Visa</w:t>
      </w:r>
      <w:r w:rsidRPr="00307784">
        <w:rPr>
          <w:rFonts w:ascii="Times New Roman" w:hAnsi="Times New Roman" w:cs="Times New Roman"/>
          <w:color w:val="auto"/>
          <w:sz w:val="22"/>
          <w:szCs w:val="22"/>
          <w:vertAlign w:val="superscript"/>
        </w:rPr>
        <w:t>®</w:t>
      </w:r>
      <w:r w:rsidRPr="00307784">
        <w:rPr>
          <w:rFonts w:ascii="Times New Roman" w:hAnsi="Times New Roman" w:cs="Times New Roman"/>
          <w:color w:val="auto"/>
          <w:sz w:val="22"/>
          <w:szCs w:val="22"/>
        </w:rPr>
        <w:t xml:space="preserve"> Card that can be used </w:t>
      </w:r>
      <w:r w:rsidRPr="00307784">
        <w:rPr>
          <w:rFonts w:ascii="Times New Roman" w:hAnsi="Times New Roman" w:cs="Times New Roman"/>
          <w:b/>
          <w:color w:val="auto"/>
          <w:sz w:val="22"/>
          <w:szCs w:val="22"/>
        </w:rPr>
        <w:t>only</w:t>
      </w:r>
      <w:r w:rsidRPr="00307784">
        <w:rPr>
          <w:rFonts w:ascii="Times New Roman" w:hAnsi="Times New Roman" w:cs="Times New Roman"/>
          <w:color w:val="auto"/>
          <w:sz w:val="22"/>
          <w:szCs w:val="22"/>
        </w:rPr>
        <w:t xml:space="preserve"> for qualified health care expenses. It cannot be used, for instance, at gas stations or restaurants. There are no monthly bills and no interest. </w:t>
      </w:r>
      <w:r w:rsidR="00F1469D">
        <w:rPr>
          <w:rFonts w:ascii="Times New Roman" w:hAnsi="Times New Roman" w:cs="Times New Roman"/>
          <w:color w:val="auto"/>
          <w:sz w:val="22"/>
          <w:szCs w:val="22"/>
        </w:rPr>
        <w:t xml:space="preserve"> This is </w:t>
      </w:r>
      <w:r w:rsidR="00F1469D" w:rsidRPr="00F1469D">
        <w:rPr>
          <w:rFonts w:ascii="Times New Roman" w:hAnsi="Times New Roman" w:cs="Times New Roman"/>
          <w:b/>
          <w:color w:val="auto"/>
          <w:sz w:val="22"/>
          <w:szCs w:val="22"/>
          <w:u w:val="single"/>
        </w:rPr>
        <w:t>not</w:t>
      </w:r>
      <w:r w:rsidR="00F1469D">
        <w:rPr>
          <w:rFonts w:ascii="Times New Roman" w:hAnsi="Times New Roman" w:cs="Times New Roman"/>
          <w:color w:val="auto"/>
          <w:sz w:val="22"/>
          <w:szCs w:val="22"/>
        </w:rPr>
        <w:t xml:space="preserve"> a credit card.</w:t>
      </w:r>
    </w:p>
    <w:p w14:paraId="2466BF8B" w14:textId="193AD85A" w:rsidR="00F67A30" w:rsidRPr="00307784" w:rsidRDefault="00F67A30" w:rsidP="00F67A30">
      <w:pPr>
        <w:numPr>
          <w:ilvl w:val="0"/>
          <w:numId w:val="1"/>
        </w:numPr>
        <w:spacing w:after="120"/>
        <w:rPr>
          <w:sz w:val="22"/>
          <w:szCs w:val="22"/>
        </w:rPr>
      </w:pPr>
      <w:r w:rsidRPr="00307784">
        <w:rPr>
          <w:b/>
          <w:bCs/>
          <w:sz w:val="22"/>
          <w:szCs w:val="22"/>
        </w:rPr>
        <w:t xml:space="preserve">How many </w:t>
      </w:r>
      <w:r w:rsidR="006C6323">
        <w:rPr>
          <w:b/>
          <w:bCs/>
          <w:sz w:val="22"/>
          <w:szCs w:val="22"/>
        </w:rPr>
        <w:t>Benny</w:t>
      </w:r>
      <w:bookmarkStart w:id="0" w:name="_Hlk161906018"/>
      <w:r w:rsidR="006C6323" w:rsidRPr="006C6323">
        <w:rPr>
          <w:b/>
          <w:bCs/>
          <w:sz w:val="22"/>
          <w:szCs w:val="22"/>
        </w:rPr>
        <w:t>™</w:t>
      </w:r>
      <w:bookmarkEnd w:id="0"/>
      <w:r w:rsidRPr="00307784">
        <w:rPr>
          <w:b/>
          <w:bCs/>
          <w:sz w:val="22"/>
          <w:szCs w:val="22"/>
        </w:rPr>
        <w:t xml:space="preserve"> Cards will the participant receive? </w:t>
      </w:r>
    </w:p>
    <w:p w14:paraId="14CEED86" w14:textId="4448D308" w:rsidR="009663A3" w:rsidRPr="00307784" w:rsidRDefault="00F67A30" w:rsidP="00F1469D">
      <w:pPr>
        <w:pStyle w:val="NormalWeb"/>
        <w:spacing w:before="0" w:beforeAutospacing="0" w:after="120" w:afterAutospacing="0"/>
        <w:ind w:left="720"/>
        <w:rPr>
          <w:rFonts w:ascii="Times New Roman" w:hAnsi="Times New Roman" w:cs="Times New Roman"/>
          <w:color w:val="auto"/>
          <w:sz w:val="22"/>
          <w:szCs w:val="22"/>
        </w:rPr>
      </w:pPr>
      <w:r w:rsidRPr="00307784">
        <w:rPr>
          <w:rFonts w:ascii="Times New Roman" w:hAnsi="Times New Roman" w:cs="Times New Roman"/>
          <w:color w:val="auto"/>
          <w:sz w:val="22"/>
          <w:szCs w:val="22"/>
        </w:rPr>
        <w:t xml:space="preserve">The participant will receive two. If participants would like additional Cards for other family members, they should contact </w:t>
      </w:r>
      <w:r w:rsidR="006C6323">
        <w:rPr>
          <w:rFonts w:ascii="Times New Roman" w:hAnsi="Times New Roman" w:cs="Times New Roman"/>
          <w:color w:val="auto"/>
          <w:sz w:val="22"/>
          <w:szCs w:val="22"/>
        </w:rPr>
        <w:t>the Fund</w:t>
      </w:r>
      <w:r w:rsidR="00F1469D">
        <w:rPr>
          <w:rFonts w:ascii="Times New Roman" w:hAnsi="Times New Roman" w:cs="Times New Roman"/>
          <w:color w:val="auto"/>
          <w:sz w:val="22"/>
          <w:szCs w:val="22"/>
        </w:rPr>
        <w:t xml:space="preserve"> Office</w:t>
      </w:r>
      <w:r w:rsidRPr="00307784">
        <w:rPr>
          <w:rFonts w:ascii="Times New Roman" w:hAnsi="Times New Roman" w:cs="Times New Roman"/>
          <w:color w:val="auto"/>
          <w:sz w:val="22"/>
          <w:szCs w:val="22"/>
        </w:rPr>
        <w:t>.</w:t>
      </w:r>
      <w:r w:rsidR="00DE6F8E">
        <w:rPr>
          <w:rFonts w:ascii="Times New Roman" w:hAnsi="Times New Roman" w:cs="Times New Roman"/>
          <w:noProof/>
          <w:color w:val="auto"/>
          <w:sz w:val="22"/>
          <w:szCs w:val="22"/>
        </w:rPr>
        <w:pict w14:anchorId="2321DC13">
          <v:shapetype id="_x0000_t202" coordsize="21600,21600" o:spt="202" path="m,l,21600r21600,l21600,xe">
            <v:stroke joinstyle="miter"/>
            <v:path gradientshapeok="t" o:connecttype="rect"/>
          </v:shapetype>
          <v:shape id="_x0000_s1027" type="#_x0000_t202" style="position:absolute;left:0;text-align:left;margin-left:419.25pt;margin-top:16.65pt;width:99pt;height:26.95pt;z-index:251657728;mso-position-horizontal-relative:text;mso-position-vertical-relative:text" filled="f" stroked="f">
            <v:textbox style="mso-next-textbox:#_x0000_s1027">
              <w:txbxContent>
                <w:p w14:paraId="7FFCC0B6" w14:textId="77777777" w:rsidR="00C37EFC" w:rsidRPr="00307784" w:rsidRDefault="00C37EFC" w:rsidP="00C37EFC">
                  <w:pPr>
                    <w:jc w:val="right"/>
                  </w:pPr>
                </w:p>
              </w:txbxContent>
            </v:textbox>
          </v:shape>
        </w:pict>
      </w:r>
    </w:p>
    <w:p w14:paraId="617ADFBB" w14:textId="5031D864" w:rsidR="008F1997" w:rsidRPr="008F1997" w:rsidRDefault="008F1997" w:rsidP="008F1997">
      <w:pPr>
        <w:numPr>
          <w:ilvl w:val="0"/>
          <w:numId w:val="1"/>
        </w:numPr>
        <w:spacing w:after="120"/>
        <w:rPr>
          <w:b/>
          <w:sz w:val="22"/>
          <w:szCs w:val="22"/>
        </w:rPr>
      </w:pPr>
      <w:r w:rsidRPr="008F1997">
        <w:rPr>
          <w:b/>
          <w:noProof/>
          <w:sz w:val="22"/>
          <w:szCs w:val="22"/>
        </w:rPr>
        <w:t xml:space="preserve">What if the </w:t>
      </w:r>
      <w:r w:rsidR="006C6323">
        <w:rPr>
          <w:b/>
          <w:noProof/>
          <w:sz w:val="22"/>
          <w:szCs w:val="22"/>
        </w:rPr>
        <w:t>Benny</w:t>
      </w:r>
      <w:r w:rsidR="006C6323" w:rsidRPr="006C6323">
        <w:rPr>
          <w:b/>
          <w:noProof/>
          <w:sz w:val="22"/>
          <w:szCs w:val="22"/>
        </w:rPr>
        <w:t>™</w:t>
      </w:r>
      <w:r w:rsidRPr="008F1997">
        <w:rPr>
          <w:b/>
          <w:noProof/>
          <w:sz w:val="22"/>
          <w:szCs w:val="22"/>
        </w:rPr>
        <w:t xml:space="preserve"> Card is lost or stolen?</w:t>
      </w:r>
      <w:r w:rsidRPr="008F1997">
        <w:rPr>
          <w:b/>
          <w:sz w:val="22"/>
          <w:szCs w:val="22"/>
        </w:rPr>
        <w:t xml:space="preserve"> </w:t>
      </w:r>
    </w:p>
    <w:p w14:paraId="72C8ED87" w14:textId="00A8A3A5" w:rsidR="00090AD7" w:rsidRPr="006C6323" w:rsidRDefault="00F67A30" w:rsidP="006C6323">
      <w:pPr>
        <w:pStyle w:val="NormalWeb"/>
        <w:spacing w:before="0" w:beforeAutospacing="0" w:after="120" w:afterAutospacing="0"/>
        <w:ind w:left="720"/>
        <w:rPr>
          <w:rFonts w:ascii="Times New Roman" w:hAnsi="Times New Roman" w:cs="Times New Roman"/>
          <w:color w:val="auto"/>
          <w:sz w:val="22"/>
          <w:szCs w:val="22"/>
        </w:rPr>
      </w:pPr>
      <w:r w:rsidRPr="00307784">
        <w:rPr>
          <w:rFonts w:ascii="Times New Roman" w:hAnsi="Times New Roman" w:cs="Times New Roman"/>
          <w:color w:val="auto"/>
          <w:sz w:val="22"/>
          <w:szCs w:val="22"/>
        </w:rPr>
        <w:t xml:space="preserve">Participants should call </w:t>
      </w:r>
      <w:r w:rsidR="006C6323">
        <w:rPr>
          <w:rFonts w:ascii="Times New Roman" w:hAnsi="Times New Roman" w:cs="Times New Roman"/>
          <w:color w:val="auto"/>
          <w:sz w:val="22"/>
          <w:szCs w:val="22"/>
        </w:rPr>
        <w:t>the Fund</w:t>
      </w:r>
      <w:r w:rsidR="008F2F64">
        <w:rPr>
          <w:rFonts w:ascii="Times New Roman" w:hAnsi="Times New Roman" w:cs="Times New Roman"/>
          <w:color w:val="auto"/>
          <w:sz w:val="22"/>
          <w:szCs w:val="22"/>
        </w:rPr>
        <w:t xml:space="preserve"> Office </w:t>
      </w:r>
      <w:r w:rsidRPr="00307784">
        <w:rPr>
          <w:rFonts w:ascii="Times New Roman" w:hAnsi="Times New Roman" w:cs="Times New Roman"/>
          <w:color w:val="auto"/>
          <w:sz w:val="22"/>
          <w:szCs w:val="22"/>
        </w:rPr>
        <w:t xml:space="preserve">to report a Card lost or stolen as soon as they realize it is missing, so the Administrator can turn off their current Card(s) and issue replacement Card(s). Replacement Cards are $10 each, which will be deducted directly from the participant’s pre-tax account. </w:t>
      </w:r>
    </w:p>
    <w:p w14:paraId="214D3C58" w14:textId="77777777" w:rsidR="00F67A30" w:rsidRPr="00307784" w:rsidRDefault="00F67A30" w:rsidP="00F67A30">
      <w:pPr>
        <w:pStyle w:val="NormalWeb"/>
        <w:spacing w:before="0" w:beforeAutospacing="0" w:after="120" w:afterAutospacing="0"/>
        <w:rPr>
          <w:rFonts w:ascii="Times New Roman" w:hAnsi="Times New Roman" w:cs="Times New Roman"/>
          <w:i/>
          <w:iCs/>
          <w:color w:val="auto"/>
          <w:sz w:val="22"/>
          <w:szCs w:val="22"/>
        </w:rPr>
      </w:pPr>
      <w:r w:rsidRPr="00307784">
        <w:rPr>
          <w:rFonts w:ascii="Times New Roman" w:hAnsi="Times New Roman" w:cs="Times New Roman"/>
          <w:b/>
          <w:bCs/>
          <w:i/>
          <w:iCs/>
          <w:color w:val="auto"/>
          <w:sz w:val="22"/>
          <w:szCs w:val="22"/>
        </w:rPr>
        <w:t>Getting Started and Activating Your Card</w:t>
      </w:r>
    </w:p>
    <w:p w14:paraId="2B10CFD1" w14:textId="77777777" w:rsidR="00F67A30" w:rsidRPr="00307784" w:rsidRDefault="00F67A30" w:rsidP="00F67A30">
      <w:pPr>
        <w:numPr>
          <w:ilvl w:val="0"/>
          <w:numId w:val="5"/>
        </w:numPr>
        <w:spacing w:after="120"/>
        <w:rPr>
          <w:b/>
          <w:sz w:val="22"/>
          <w:szCs w:val="22"/>
        </w:rPr>
      </w:pPr>
      <w:r w:rsidRPr="00307784">
        <w:rPr>
          <w:b/>
          <w:bCs/>
          <w:sz w:val="22"/>
          <w:szCs w:val="22"/>
        </w:rPr>
        <w:t>How do participants activate the Card?</w:t>
      </w:r>
    </w:p>
    <w:p w14:paraId="3F014238" w14:textId="77777777" w:rsidR="00F67A30" w:rsidRPr="00307784" w:rsidRDefault="00F67A30" w:rsidP="00090AD7">
      <w:pPr>
        <w:pStyle w:val="NormalWeb"/>
        <w:spacing w:before="0" w:beforeAutospacing="0" w:after="120" w:afterAutospacing="0"/>
        <w:ind w:left="720"/>
        <w:jc w:val="both"/>
        <w:rPr>
          <w:rFonts w:ascii="Times New Roman" w:hAnsi="Times New Roman" w:cs="Times New Roman"/>
          <w:color w:val="auto"/>
          <w:sz w:val="22"/>
          <w:szCs w:val="22"/>
        </w:rPr>
      </w:pPr>
      <w:r w:rsidRPr="00307784">
        <w:rPr>
          <w:rFonts w:ascii="Times New Roman" w:hAnsi="Times New Roman" w:cs="Times New Roman"/>
          <w:color w:val="auto"/>
          <w:sz w:val="22"/>
          <w:szCs w:val="22"/>
        </w:rPr>
        <w:t xml:space="preserve">Participants should call the </w:t>
      </w:r>
      <w:proofErr w:type="gramStart"/>
      <w:r w:rsidRPr="00307784">
        <w:rPr>
          <w:rFonts w:ascii="Times New Roman" w:hAnsi="Times New Roman" w:cs="Times New Roman"/>
          <w:color w:val="auto"/>
          <w:sz w:val="22"/>
          <w:szCs w:val="22"/>
        </w:rPr>
        <w:t>toll free</w:t>
      </w:r>
      <w:proofErr w:type="gramEnd"/>
      <w:r w:rsidRPr="00307784">
        <w:rPr>
          <w:rFonts w:ascii="Times New Roman" w:hAnsi="Times New Roman" w:cs="Times New Roman"/>
          <w:color w:val="auto"/>
          <w:sz w:val="22"/>
          <w:szCs w:val="22"/>
        </w:rPr>
        <w:t xml:space="preserve"> number on the activation sticker on the front of the Card or visit the website on the back of the Card.</w:t>
      </w:r>
    </w:p>
    <w:p w14:paraId="2E562826" w14:textId="77777777" w:rsidR="00F67A30" w:rsidRPr="00307784" w:rsidRDefault="00F67A30" w:rsidP="00090AD7">
      <w:pPr>
        <w:pStyle w:val="NormalWeb"/>
        <w:spacing w:before="0" w:beforeAutospacing="0" w:after="120" w:afterAutospacing="0"/>
        <w:ind w:left="720"/>
        <w:jc w:val="both"/>
        <w:rPr>
          <w:rFonts w:ascii="Times New Roman" w:hAnsi="Times New Roman" w:cs="Times New Roman"/>
          <w:color w:val="auto"/>
          <w:sz w:val="22"/>
          <w:szCs w:val="22"/>
        </w:rPr>
      </w:pPr>
      <w:r w:rsidRPr="00307784">
        <w:rPr>
          <w:rFonts w:ascii="Times New Roman" w:hAnsi="Times New Roman" w:cs="Times New Roman"/>
          <w:color w:val="auto"/>
          <w:sz w:val="22"/>
          <w:szCs w:val="22"/>
        </w:rPr>
        <w:t xml:space="preserve">Participants can use both Cards once the first Card is activated – they do not need to activate both. </w:t>
      </w:r>
      <w:r w:rsidR="00BF6CE6">
        <w:rPr>
          <w:rFonts w:ascii="Times New Roman" w:hAnsi="Times New Roman" w:cs="Times New Roman"/>
          <w:color w:val="auto"/>
          <w:sz w:val="22"/>
          <w:szCs w:val="22"/>
        </w:rPr>
        <w:t>T</w:t>
      </w:r>
      <w:r w:rsidRPr="00307784">
        <w:rPr>
          <w:rFonts w:ascii="Times New Roman" w:hAnsi="Times New Roman" w:cs="Times New Roman"/>
          <w:color w:val="auto"/>
          <w:sz w:val="22"/>
          <w:szCs w:val="22"/>
        </w:rPr>
        <w:t xml:space="preserve">hey should wait </w:t>
      </w:r>
      <w:r w:rsidR="00BF6CE6">
        <w:rPr>
          <w:rFonts w:ascii="Times New Roman" w:hAnsi="Times New Roman" w:cs="Times New Roman"/>
          <w:color w:val="auto"/>
          <w:sz w:val="22"/>
          <w:szCs w:val="22"/>
        </w:rPr>
        <w:t>1 business day</w:t>
      </w:r>
      <w:r w:rsidRPr="00307784">
        <w:rPr>
          <w:rFonts w:ascii="Times New Roman" w:hAnsi="Times New Roman" w:cs="Times New Roman"/>
          <w:color w:val="auto"/>
          <w:sz w:val="22"/>
          <w:szCs w:val="22"/>
        </w:rPr>
        <w:t xml:space="preserve"> after activation to use their Cards. Each Card user should sign the Card with his or her own name.</w:t>
      </w:r>
    </w:p>
    <w:p w14:paraId="3A4F106C" w14:textId="253B4A39" w:rsidR="00F67A30" w:rsidRPr="00307784" w:rsidRDefault="00F67A30" w:rsidP="00F67A30">
      <w:pPr>
        <w:pStyle w:val="NormalWeb"/>
        <w:numPr>
          <w:ilvl w:val="0"/>
          <w:numId w:val="5"/>
        </w:numPr>
        <w:spacing w:before="0" w:beforeAutospacing="0" w:after="120" w:afterAutospacing="0"/>
        <w:rPr>
          <w:rFonts w:ascii="Times New Roman" w:hAnsi="Times New Roman" w:cs="Times New Roman"/>
          <w:b/>
          <w:color w:val="auto"/>
          <w:sz w:val="22"/>
          <w:szCs w:val="22"/>
        </w:rPr>
      </w:pPr>
      <w:r w:rsidRPr="00307784">
        <w:rPr>
          <w:rFonts w:ascii="Times New Roman" w:hAnsi="Times New Roman" w:cs="Times New Roman"/>
          <w:b/>
          <w:color w:val="auto"/>
          <w:sz w:val="22"/>
          <w:szCs w:val="22"/>
        </w:rPr>
        <w:t xml:space="preserve">What dollar amount is on the </w:t>
      </w:r>
      <w:r w:rsidR="006C6323">
        <w:rPr>
          <w:rFonts w:ascii="Times New Roman" w:hAnsi="Times New Roman" w:cs="Times New Roman"/>
          <w:b/>
          <w:color w:val="auto"/>
          <w:sz w:val="22"/>
          <w:szCs w:val="22"/>
        </w:rPr>
        <w:t>Benny</w:t>
      </w:r>
      <w:r w:rsidR="006C6323" w:rsidRPr="006C6323">
        <w:rPr>
          <w:rFonts w:ascii="Times New Roman" w:hAnsi="Times New Roman" w:cs="Times New Roman"/>
          <w:b/>
          <w:color w:val="auto"/>
          <w:sz w:val="22"/>
          <w:szCs w:val="22"/>
        </w:rPr>
        <w:t>™</w:t>
      </w:r>
      <w:r w:rsidRPr="00307784">
        <w:rPr>
          <w:rFonts w:ascii="Times New Roman" w:hAnsi="Times New Roman" w:cs="Times New Roman"/>
          <w:b/>
          <w:color w:val="auto"/>
          <w:sz w:val="22"/>
          <w:szCs w:val="22"/>
        </w:rPr>
        <w:t xml:space="preserve"> Card when it is activated?</w:t>
      </w:r>
    </w:p>
    <w:p w14:paraId="0635D82E" w14:textId="712986FC" w:rsidR="00F67A30" w:rsidRPr="00307784" w:rsidRDefault="006C6323" w:rsidP="00090AD7">
      <w:pPr>
        <w:pStyle w:val="NormalWeb"/>
        <w:spacing w:before="0" w:beforeAutospacing="0" w:after="120" w:afterAutospacing="0"/>
        <w:ind w:left="720"/>
        <w:jc w:val="both"/>
        <w:rPr>
          <w:rFonts w:ascii="Times New Roman" w:hAnsi="Times New Roman" w:cs="Times New Roman"/>
          <w:color w:val="auto"/>
          <w:sz w:val="22"/>
          <w:szCs w:val="22"/>
        </w:rPr>
      </w:pPr>
      <w:r>
        <w:rPr>
          <w:rFonts w:ascii="Times New Roman" w:hAnsi="Times New Roman" w:cs="Times New Roman"/>
          <w:color w:val="auto"/>
          <w:sz w:val="22"/>
          <w:szCs w:val="22"/>
        </w:rPr>
        <w:t>The</w:t>
      </w:r>
      <w:r w:rsidR="00F67A30" w:rsidRPr="00307784">
        <w:rPr>
          <w:rFonts w:ascii="Times New Roman" w:hAnsi="Times New Roman" w:cs="Times New Roman"/>
          <w:color w:val="auto"/>
          <w:sz w:val="22"/>
          <w:szCs w:val="22"/>
        </w:rPr>
        <w:t xml:space="preserve"> dollar value on the Card will be the </w:t>
      </w:r>
      <w:r>
        <w:rPr>
          <w:rFonts w:ascii="Times New Roman" w:hAnsi="Times New Roman" w:cs="Times New Roman"/>
          <w:color w:val="auto"/>
          <w:sz w:val="22"/>
          <w:szCs w:val="22"/>
        </w:rPr>
        <w:t>Participant’s</w:t>
      </w:r>
      <w:r w:rsidR="0000252D">
        <w:rPr>
          <w:rFonts w:ascii="Times New Roman" w:hAnsi="Times New Roman" w:cs="Times New Roman"/>
          <w:color w:val="auto"/>
          <w:sz w:val="22"/>
          <w:szCs w:val="22"/>
        </w:rPr>
        <w:t xml:space="preserve"> available</w:t>
      </w:r>
      <w:r>
        <w:rPr>
          <w:rFonts w:ascii="Times New Roman" w:hAnsi="Times New Roman" w:cs="Times New Roman"/>
          <w:color w:val="auto"/>
          <w:sz w:val="22"/>
          <w:szCs w:val="22"/>
        </w:rPr>
        <w:t xml:space="preserve"> HRA</w:t>
      </w:r>
      <w:r w:rsidR="0000252D">
        <w:rPr>
          <w:rFonts w:ascii="Times New Roman" w:hAnsi="Times New Roman" w:cs="Times New Roman"/>
          <w:color w:val="auto"/>
          <w:sz w:val="22"/>
          <w:szCs w:val="22"/>
        </w:rPr>
        <w:t xml:space="preserve"> balance.</w:t>
      </w:r>
      <w:r w:rsidR="00F67A30" w:rsidRPr="00307784">
        <w:rPr>
          <w:rFonts w:ascii="Times New Roman" w:hAnsi="Times New Roman" w:cs="Times New Roman"/>
          <w:color w:val="auto"/>
          <w:sz w:val="22"/>
          <w:szCs w:val="22"/>
        </w:rPr>
        <w:t xml:space="preserve"> </w:t>
      </w:r>
      <w:r w:rsidR="0000252D">
        <w:rPr>
          <w:rFonts w:ascii="Times New Roman" w:hAnsi="Times New Roman" w:cs="Times New Roman"/>
          <w:color w:val="auto"/>
          <w:sz w:val="22"/>
          <w:szCs w:val="22"/>
        </w:rPr>
        <w:t>I</w:t>
      </w:r>
      <w:r w:rsidR="00F67A30" w:rsidRPr="00307784">
        <w:rPr>
          <w:rFonts w:ascii="Times New Roman" w:hAnsi="Times New Roman" w:cs="Times New Roman"/>
          <w:color w:val="auto"/>
          <w:sz w:val="22"/>
          <w:szCs w:val="22"/>
        </w:rPr>
        <w:t xml:space="preserve">t is especially important to be aware of account balances </w:t>
      </w:r>
      <w:proofErr w:type="gramStart"/>
      <w:r w:rsidR="00F67A30" w:rsidRPr="00307784">
        <w:rPr>
          <w:rFonts w:ascii="Times New Roman" w:hAnsi="Times New Roman" w:cs="Times New Roman"/>
          <w:color w:val="auto"/>
          <w:sz w:val="22"/>
          <w:szCs w:val="22"/>
        </w:rPr>
        <w:t>in order to</w:t>
      </w:r>
      <w:proofErr w:type="gramEnd"/>
      <w:r w:rsidR="00F67A30" w:rsidRPr="00307784">
        <w:rPr>
          <w:rFonts w:ascii="Times New Roman" w:hAnsi="Times New Roman" w:cs="Times New Roman"/>
          <w:color w:val="auto"/>
          <w:sz w:val="22"/>
          <w:szCs w:val="22"/>
        </w:rPr>
        <w:t xml:space="preserve"> avoid Card declines at the point of service.</w:t>
      </w:r>
    </w:p>
    <w:p w14:paraId="5AB30120" w14:textId="77777777" w:rsidR="00F67A30" w:rsidRDefault="00F67A30" w:rsidP="00F67A30">
      <w:pPr>
        <w:pStyle w:val="NormalWeb"/>
        <w:spacing w:before="0" w:beforeAutospacing="0" w:after="120" w:afterAutospacing="0"/>
        <w:rPr>
          <w:rFonts w:ascii="Times New Roman" w:hAnsi="Times New Roman" w:cs="Times New Roman"/>
          <w:b/>
          <w:bCs/>
          <w:i/>
          <w:iCs/>
          <w:color w:val="auto"/>
          <w:sz w:val="22"/>
          <w:szCs w:val="22"/>
        </w:rPr>
      </w:pPr>
    </w:p>
    <w:p w14:paraId="06A4F58C" w14:textId="77777777" w:rsidR="00DE6F8E" w:rsidRPr="00307784" w:rsidRDefault="00DE6F8E" w:rsidP="00F67A30">
      <w:pPr>
        <w:pStyle w:val="NormalWeb"/>
        <w:spacing w:before="0" w:beforeAutospacing="0" w:after="120" w:afterAutospacing="0"/>
        <w:rPr>
          <w:rFonts w:ascii="Times New Roman" w:hAnsi="Times New Roman" w:cs="Times New Roman"/>
          <w:b/>
          <w:bCs/>
          <w:i/>
          <w:iCs/>
          <w:color w:val="auto"/>
          <w:sz w:val="22"/>
          <w:szCs w:val="22"/>
        </w:rPr>
      </w:pPr>
    </w:p>
    <w:p w14:paraId="203F0D1B" w14:textId="77777777" w:rsidR="00F67A30" w:rsidRPr="00307784" w:rsidRDefault="00F67A30" w:rsidP="00F67A30">
      <w:pPr>
        <w:pStyle w:val="NormalWeb"/>
        <w:spacing w:before="0" w:beforeAutospacing="0" w:after="120" w:afterAutospacing="0"/>
        <w:rPr>
          <w:rFonts w:ascii="Times New Roman" w:hAnsi="Times New Roman" w:cs="Times New Roman"/>
          <w:color w:val="auto"/>
          <w:sz w:val="22"/>
          <w:szCs w:val="22"/>
        </w:rPr>
      </w:pPr>
      <w:r w:rsidRPr="00307784">
        <w:rPr>
          <w:rFonts w:ascii="Times New Roman" w:hAnsi="Times New Roman" w:cs="Times New Roman"/>
          <w:b/>
          <w:bCs/>
          <w:i/>
          <w:iCs/>
          <w:color w:val="auto"/>
          <w:sz w:val="22"/>
          <w:szCs w:val="22"/>
        </w:rPr>
        <w:t>Using the Card</w:t>
      </w:r>
      <w:r w:rsidRPr="00307784">
        <w:rPr>
          <w:rFonts w:ascii="Times New Roman" w:hAnsi="Times New Roman" w:cs="Times New Roman"/>
          <w:i/>
          <w:iCs/>
          <w:color w:val="auto"/>
          <w:sz w:val="22"/>
          <w:szCs w:val="22"/>
        </w:rPr>
        <w:t xml:space="preserve"> </w:t>
      </w:r>
    </w:p>
    <w:p w14:paraId="2DE68E8A" w14:textId="612C6E87" w:rsidR="00F67A30" w:rsidRPr="00307FEA" w:rsidRDefault="00F67A30" w:rsidP="00307FEA">
      <w:pPr>
        <w:numPr>
          <w:ilvl w:val="0"/>
          <w:numId w:val="3"/>
        </w:numPr>
        <w:tabs>
          <w:tab w:val="clear" w:pos="810"/>
          <w:tab w:val="num" w:pos="720"/>
        </w:tabs>
        <w:spacing w:after="120"/>
        <w:ind w:left="720"/>
        <w:rPr>
          <w:b/>
          <w:bCs/>
          <w:sz w:val="22"/>
          <w:szCs w:val="22"/>
        </w:rPr>
      </w:pPr>
      <w:r w:rsidRPr="00307784">
        <w:rPr>
          <w:b/>
          <w:bCs/>
          <w:sz w:val="22"/>
          <w:szCs w:val="22"/>
        </w:rPr>
        <w:t xml:space="preserve">Where may participants use the </w:t>
      </w:r>
      <w:r w:rsidR="0000252D">
        <w:rPr>
          <w:b/>
          <w:bCs/>
          <w:sz w:val="22"/>
          <w:szCs w:val="22"/>
        </w:rPr>
        <w:t>Benny</w:t>
      </w:r>
      <w:proofErr w:type="gramStart"/>
      <w:r w:rsidR="0000252D" w:rsidRPr="0000252D">
        <w:rPr>
          <w:b/>
          <w:bCs/>
          <w:sz w:val="22"/>
          <w:szCs w:val="22"/>
        </w:rPr>
        <w:t xml:space="preserve">™ </w:t>
      </w:r>
      <w:r w:rsidRPr="00307784">
        <w:rPr>
          <w:b/>
          <w:bCs/>
          <w:sz w:val="22"/>
          <w:szCs w:val="22"/>
        </w:rPr>
        <w:t xml:space="preserve"> Card</w:t>
      </w:r>
      <w:proofErr w:type="gramEnd"/>
      <w:r w:rsidRPr="00307784">
        <w:rPr>
          <w:b/>
          <w:bCs/>
          <w:sz w:val="22"/>
          <w:szCs w:val="22"/>
        </w:rPr>
        <w:t>?</w:t>
      </w:r>
      <w:r w:rsidRPr="00307FEA">
        <w:rPr>
          <w:b/>
          <w:bCs/>
          <w:sz w:val="22"/>
          <w:szCs w:val="22"/>
        </w:rPr>
        <w:t xml:space="preserve"> </w:t>
      </w:r>
    </w:p>
    <w:p w14:paraId="00F713C9" w14:textId="3B365D3A" w:rsidR="00F67A30" w:rsidRPr="00307784" w:rsidRDefault="00F67A30" w:rsidP="00DE6F8E">
      <w:pPr>
        <w:pStyle w:val="NormalWeb"/>
        <w:spacing w:before="0" w:beforeAutospacing="0" w:after="120" w:afterAutospacing="0"/>
        <w:ind w:left="720"/>
        <w:jc w:val="both"/>
        <w:rPr>
          <w:rFonts w:ascii="Times New Roman" w:hAnsi="Times New Roman" w:cs="Times New Roman"/>
          <w:color w:val="auto"/>
          <w:sz w:val="22"/>
          <w:szCs w:val="22"/>
        </w:rPr>
      </w:pPr>
      <w:r w:rsidRPr="00307784">
        <w:rPr>
          <w:rFonts w:ascii="Times New Roman" w:hAnsi="Times New Roman" w:cs="Times New Roman"/>
          <w:color w:val="auto"/>
          <w:sz w:val="22"/>
          <w:szCs w:val="22"/>
        </w:rPr>
        <w:lastRenderedPageBreak/>
        <w:t xml:space="preserve">The Card can be used to pay for </w:t>
      </w:r>
      <w:r w:rsidR="0000252D">
        <w:rPr>
          <w:rFonts w:ascii="Times New Roman" w:hAnsi="Times New Roman" w:cs="Times New Roman"/>
          <w:color w:val="auto"/>
          <w:sz w:val="22"/>
          <w:szCs w:val="22"/>
        </w:rPr>
        <w:t>qualified health care expenses</w:t>
      </w:r>
      <w:r w:rsidRPr="00307784">
        <w:rPr>
          <w:rFonts w:ascii="Times New Roman" w:hAnsi="Times New Roman" w:cs="Times New Roman"/>
          <w:color w:val="auto"/>
          <w:sz w:val="22"/>
          <w:szCs w:val="22"/>
        </w:rPr>
        <w:t xml:space="preserve"> at providers/merchants that offer </w:t>
      </w:r>
      <w:r w:rsidR="0000252D">
        <w:rPr>
          <w:rFonts w:ascii="Times New Roman" w:hAnsi="Times New Roman" w:cs="Times New Roman"/>
          <w:color w:val="auto"/>
          <w:sz w:val="22"/>
          <w:szCs w:val="22"/>
        </w:rPr>
        <w:t>eligible</w:t>
      </w:r>
      <w:r w:rsidRPr="00307784">
        <w:rPr>
          <w:rFonts w:ascii="Times New Roman" w:hAnsi="Times New Roman" w:cs="Times New Roman"/>
          <w:color w:val="auto"/>
          <w:sz w:val="22"/>
          <w:szCs w:val="22"/>
        </w:rPr>
        <w:t xml:space="preserve"> goods or services and accept MasterCard prepaid cards or Visa prepaid cards. Participants should review</w:t>
      </w:r>
      <w:r w:rsidR="0000252D">
        <w:rPr>
          <w:rFonts w:ascii="Times New Roman" w:hAnsi="Times New Roman" w:cs="Times New Roman"/>
          <w:color w:val="auto"/>
          <w:sz w:val="22"/>
          <w:szCs w:val="22"/>
        </w:rPr>
        <w:t xml:space="preserve"> current IRS Publication 502, review</w:t>
      </w:r>
      <w:r w:rsidRPr="00307784">
        <w:rPr>
          <w:rFonts w:ascii="Times New Roman" w:hAnsi="Times New Roman" w:cs="Times New Roman"/>
          <w:color w:val="auto"/>
          <w:sz w:val="22"/>
          <w:szCs w:val="22"/>
        </w:rPr>
        <w:t xml:space="preserve"> their </w:t>
      </w:r>
      <w:proofErr w:type="gramStart"/>
      <w:r w:rsidR="0000252D">
        <w:rPr>
          <w:rFonts w:ascii="Times New Roman" w:hAnsi="Times New Roman" w:cs="Times New Roman"/>
          <w:color w:val="auto"/>
          <w:sz w:val="22"/>
          <w:szCs w:val="22"/>
        </w:rPr>
        <w:t>SPD</w:t>
      </w:r>
      <w:proofErr w:type="gramEnd"/>
      <w:r w:rsidRPr="00307784">
        <w:rPr>
          <w:rFonts w:ascii="Times New Roman" w:hAnsi="Times New Roman" w:cs="Times New Roman"/>
          <w:color w:val="auto"/>
          <w:sz w:val="22"/>
          <w:szCs w:val="22"/>
        </w:rPr>
        <w:t xml:space="preserve"> or contact the </w:t>
      </w:r>
      <w:r w:rsidR="0000252D">
        <w:rPr>
          <w:rFonts w:ascii="Times New Roman" w:hAnsi="Times New Roman" w:cs="Times New Roman"/>
          <w:color w:val="auto"/>
          <w:sz w:val="22"/>
          <w:szCs w:val="22"/>
        </w:rPr>
        <w:t xml:space="preserve">Fund </w:t>
      </w:r>
      <w:r w:rsidR="00DE6F8E">
        <w:rPr>
          <w:rFonts w:ascii="Times New Roman" w:hAnsi="Times New Roman" w:cs="Times New Roman"/>
          <w:color w:val="auto"/>
          <w:sz w:val="22"/>
          <w:szCs w:val="22"/>
        </w:rPr>
        <w:t>Office</w:t>
      </w:r>
      <w:r w:rsidR="0000252D">
        <w:rPr>
          <w:rFonts w:ascii="Times New Roman" w:hAnsi="Times New Roman" w:cs="Times New Roman"/>
          <w:color w:val="auto"/>
          <w:sz w:val="22"/>
          <w:szCs w:val="22"/>
        </w:rPr>
        <w:t xml:space="preserve"> </w:t>
      </w:r>
      <w:r w:rsidRPr="00307784">
        <w:rPr>
          <w:rFonts w:ascii="Times New Roman" w:hAnsi="Times New Roman" w:cs="Times New Roman"/>
          <w:color w:val="auto"/>
          <w:sz w:val="22"/>
          <w:szCs w:val="22"/>
        </w:rPr>
        <w:t>for a list of eligible expenses.</w:t>
      </w:r>
    </w:p>
    <w:p w14:paraId="21BEBCB8" w14:textId="28BFB8D8" w:rsidR="00F67A30" w:rsidRPr="00230797" w:rsidRDefault="00F67A30" w:rsidP="00DE6F8E">
      <w:pPr>
        <w:pStyle w:val="NormalWeb"/>
        <w:spacing w:before="0" w:beforeAutospacing="0" w:after="120" w:afterAutospacing="0"/>
        <w:ind w:left="720"/>
        <w:jc w:val="both"/>
        <w:rPr>
          <w:rFonts w:ascii="Times New Roman" w:hAnsi="Times New Roman" w:cs="Times New Roman"/>
          <w:color w:val="auto"/>
          <w:sz w:val="22"/>
          <w:szCs w:val="22"/>
        </w:rPr>
      </w:pPr>
      <w:r w:rsidRPr="00307784">
        <w:rPr>
          <w:rFonts w:ascii="Times New Roman" w:hAnsi="Times New Roman" w:cs="Times New Roman"/>
          <w:color w:val="auto"/>
          <w:sz w:val="22"/>
          <w:szCs w:val="22"/>
        </w:rPr>
        <w:t xml:space="preserve">IRS regulations allow participants to use their Cards in </w:t>
      </w:r>
      <w:r w:rsidR="00230797">
        <w:rPr>
          <w:rFonts w:ascii="Times New Roman" w:hAnsi="Times New Roman" w:cs="Times New Roman"/>
          <w:color w:val="auto"/>
          <w:sz w:val="22"/>
          <w:szCs w:val="22"/>
        </w:rPr>
        <w:t xml:space="preserve">participating pharmacies, </w:t>
      </w:r>
      <w:r w:rsidRPr="00307784">
        <w:rPr>
          <w:rFonts w:ascii="Times New Roman" w:hAnsi="Times New Roman" w:cs="Times New Roman"/>
          <w:color w:val="auto"/>
          <w:sz w:val="22"/>
          <w:szCs w:val="22"/>
        </w:rPr>
        <w:t>discount stores and s</w:t>
      </w:r>
      <w:r w:rsidR="008F2F64">
        <w:rPr>
          <w:rFonts w:ascii="Times New Roman" w:hAnsi="Times New Roman" w:cs="Times New Roman"/>
          <w:color w:val="auto"/>
          <w:sz w:val="22"/>
          <w:szCs w:val="22"/>
        </w:rPr>
        <w:t>upermarkets that can identify HR</w:t>
      </w:r>
      <w:r w:rsidRPr="00307784">
        <w:rPr>
          <w:rFonts w:ascii="Times New Roman" w:hAnsi="Times New Roman" w:cs="Times New Roman"/>
          <w:color w:val="auto"/>
          <w:sz w:val="22"/>
          <w:szCs w:val="22"/>
        </w:rPr>
        <w:t>A-eligible items at checkout. Participants can find out which stores are participating by visiting the website on the back of the Card</w:t>
      </w:r>
      <w:r w:rsidR="0000252D">
        <w:rPr>
          <w:rFonts w:ascii="Times New Roman" w:hAnsi="Times New Roman" w:cs="Times New Roman"/>
          <w:color w:val="auto"/>
          <w:sz w:val="22"/>
          <w:szCs w:val="22"/>
        </w:rPr>
        <w:t>.</w:t>
      </w:r>
      <w:r w:rsidR="00DE6F8E">
        <w:rPr>
          <w:rFonts w:ascii="Times New Roman" w:hAnsi="Times New Roman" w:cs="Times New Roman"/>
          <w:color w:val="auto"/>
          <w:sz w:val="22"/>
          <w:szCs w:val="22"/>
        </w:rPr>
        <w:t xml:space="preserve"> </w:t>
      </w:r>
      <w:r w:rsidR="00230797">
        <w:rPr>
          <w:rFonts w:ascii="Times New Roman" w:hAnsi="Times New Roman" w:cs="Times New Roman"/>
          <w:b/>
          <w:i/>
          <w:color w:val="auto"/>
          <w:sz w:val="22"/>
          <w:szCs w:val="22"/>
        </w:rPr>
        <w:t>Participants</w:t>
      </w:r>
      <w:r w:rsidR="00230797" w:rsidRPr="00230797">
        <w:rPr>
          <w:rFonts w:ascii="Times New Roman" w:hAnsi="Times New Roman" w:cs="Times New Roman"/>
          <w:b/>
          <w:i/>
          <w:color w:val="auto"/>
          <w:sz w:val="22"/>
          <w:szCs w:val="22"/>
        </w:rPr>
        <w:t xml:space="preserve"> can </w:t>
      </w:r>
      <w:r w:rsidR="0000252D">
        <w:rPr>
          <w:rFonts w:ascii="Times New Roman" w:hAnsi="Times New Roman" w:cs="Times New Roman"/>
          <w:b/>
          <w:i/>
          <w:color w:val="auto"/>
          <w:sz w:val="22"/>
          <w:szCs w:val="22"/>
        </w:rPr>
        <w:t>also</w:t>
      </w:r>
      <w:r w:rsidR="00230797" w:rsidRPr="00230797">
        <w:rPr>
          <w:rFonts w:ascii="Times New Roman" w:hAnsi="Times New Roman" w:cs="Times New Roman"/>
          <w:b/>
          <w:i/>
          <w:color w:val="auto"/>
          <w:sz w:val="22"/>
          <w:szCs w:val="22"/>
        </w:rPr>
        <w:t xml:space="preserve"> use </w:t>
      </w:r>
      <w:r w:rsidR="00230797">
        <w:rPr>
          <w:rFonts w:ascii="Times New Roman" w:hAnsi="Times New Roman" w:cs="Times New Roman"/>
          <w:b/>
          <w:i/>
          <w:color w:val="auto"/>
          <w:sz w:val="22"/>
          <w:szCs w:val="22"/>
        </w:rPr>
        <w:t>their</w:t>
      </w:r>
      <w:r w:rsidR="00230797" w:rsidRPr="00230797">
        <w:rPr>
          <w:rFonts w:ascii="Times New Roman" w:hAnsi="Times New Roman" w:cs="Times New Roman"/>
          <w:b/>
          <w:i/>
          <w:color w:val="auto"/>
          <w:sz w:val="22"/>
          <w:szCs w:val="22"/>
        </w:rPr>
        <w:t xml:space="preserve"> Card</w:t>
      </w:r>
      <w:r w:rsidR="00230797">
        <w:rPr>
          <w:rFonts w:ascii="Times New Roman" w:hAnsi="Times New Roman" w:cs="Times New Roman"/>
          <w:b/>
          <w:i/>
          <w:color w:val="auto"/>
          <w:sz w:val="22"/>
          <w:szCs w:val="22"/>
        </w:rPr>
        <w:t>s</w:t>
      </w:r>
      <w:r w:rsidR="00230797" w:rsidRPr="00230797">
        <w:rPr>
          <w:rFonts w:ascii="Times New Roman" w:hAnsi="Times New Roman" w:cs="Times New Roman"/>
          <w:b/>
          <w:i/>
          <w:color w:val="auto"/>
          <w:sz w:val="22"/>
          <w:szCs w:val="22"/>
        </w:rPr>
        <w:t xml:space="preserve"> at freestanding pharmacies and health care providers, such as hospitals, doctors, dentists, etc.</w:t>
      </w:r>
    </w:p>
    <w:p w14:paraId="2D5AA940" w14:textId="75DEF616" w:rsidR="00F67A30" w:rsidRPr="00307784" w:rsidRDefault="00F67A30" w:rsidP="00307FEA">
      <w:pPr>
        <w:numPr>
          <w:ilvl w:val="0"/>
          <w:numId w:val="3"/>
        </w:numPr>
        <w:tabs>
          <w:tab w:val="clear" w:pos="810"/>
          <w:tab w:val="num" w:pos="720"/>
        </w:tabs>
        <w:spacing w:after="120"/>
        <w:ind w:left="720"/>
        <w:rPr>
          <w:sz w:val="22"/>
          <w:szCs w:val="22"/>
        </w:rPr>
      </w:pPr>
      <w:r w:rsidRPr="00307784">
        <w:rPr>
          <w:b/>
          <w:bCs/>
          <w:sz w:val="22"/>
          <w:szCs w:val="22"/>
        </w:rPr>
        <w:t xml:space="preserve">Are there places the </w:t>
      </w:r>
      <w:r w:rsidR="0000252D">
        <w:rPr>
          <w:b/>
          <w:bCs/>
          <w:sz w:val="22"/>
          <w:szCs w:val="22"/>
        </w:rPr>
        <w:t>Benny</w:t>
      </w:r>
      <w:r w:rsidR="0000252D" w:rsidRPr="0000252D">
        <w:rPr>
          <w:b/>
          <w:bCs/>
          <w:sz w:val="22"/>
          <w:szCs w:val="22"/>
        </w:rPr>
        <w:t>™</w:t>
      </w:r>
      <w:r w:rsidRPr="00307784">
        <w:rPr>
          <w:b/>
          <w:bCs/>
          <w:sz w:val="22"/>
          <w:szCs w:val="22"/>
        </w:rPr>
        <w:t xml:space="preserve"> Card won’t be accepted?</w:t>
      </w:r>
      <w:r w:rsidRPr="00307784">
        <w:rPr>
          <w:sz w:val="22"/>
          <w:szCs w:val="22"/>
        </w:rPr>
        <w:t xml:space="preserve"> </w:t>
      </w:r>
    </w:p>
    <w:p w14:paraId="0A1BC964" w14:textId="7E1C4792" w:rsidR="00F67A30" w:rsidRPr="00307784" w:rsidRDefault="00F67A30" w:rsidP="00F67A30">
      <w:pPr>
        <w:pStyle w:val="NormalWeb"/>
        <w:spacing w:before="0" w:beforeAutospacing="0" w:after="120" w:afterAutospacing="0"/>
        <w:ind w:left="720"/>
        <w:rPr>
          <w:rFonts w:ascii="Times New Roman" w:hAnsi="Times New Roman" w:cs="Times New Roman"/>
          <w:color w:val="auto"/>
          <w:sz w:val="22"/>
          <w:szCs w:val="22"/>
        </w:rPr>
      </w:pPr>
      <w:r w:rsidRPr="00307784">
        <w:rPr>
          <w:rFonts w:ascii="Times New Roman" w:hAnsi="Times New Roman" w:cs="Times New Roman"/>
          <w:color w:val="auto"/>
          <w:sz w:val="22"/>
          <w:szCs w:val="22"/>
        </w:rPr>
        <w:t xml:space="preserve">Yes. The Card will not be accepted at locations that do not offer </w:t>
      </w:r>
      <w:r w:rsidR="00DE6F8E" w:rsidRPr="00307784">
        <w:rPr>
          <w:rFonts w:ascii="Times New Roman" w:hAnsi="Times New Roman" w:cs="Times New Roman"/>
          <w:color w:val="auto"/>
          <w:sz w:val="22"/>
          <w:szCs w:val="22"/>
        </w:rPr>
        <w:t>eligible</w:t>
      </w:r>
      <w:r w:rsidRPr="00307784">
        <w:rPr>
          <w:rFonts w:ascii="Times New Roman" w:hAnsi="Times New Roman" w:cs="Times New Roman"/>
          <w:color w:val="auto"/>
          <w:sz w:val="22"/>
          <w:szCs w:val="22"/>
        </w:rPr>
        <w:t xml:space="preserve"> goods and services, such as hardware stores, restaurants, bookstores, gas stations and home improvement stores.</w:t>
      </w:r>
    </w:p>
    <w:p w14:paraId="6709C7F2" w14:textId="7710C2C0" w:rsidR="009663A3" w:rsidRPr="00307784" w:rsidRDefault="00C0419D" w:rsidP="00F67A30">
      <w:pPr>
        <w:pStyle w:val="NormalWeb"/>
        <w:spacing w:before="0" w:beforeAutospacing="0" w:after="120" w:afterAutospacing="0"/>
        <w:ind w:left="720"/>
        <w:rPr>
          <w:rFonts w:ascii="Times New Roman" w:hAnsi="Times New Roman" w:cs="Times New Roman"/>
          <w:color w:val="auto"/>
          <w:sz w:val="22"/>
          <w:szCs w:val="22"/>
        </w:rPr>
      </w:pPr>
      <w:r>
        <w:rPr>
          <w:rFonts w:ascii="Times New Roman" w:hAnsi="Times New Roman" w:cs="Times New Roman"/>
          <w:color w:val="auto"/>
          <w:sz w:val="22"/>
          <w:szCs w:val="22"/>
        </w:rPr>
        <w:t>C</w:t>
      </w:r>
      <w:r w:rsidR="00F67A30" w:rsidRPr="00307784">
        <w:rPr>
          <w:rFonts w:ascii="Times New Roman" w:hAnsi="Times New Roman" w:cs="Times New Roman"/>
          <w:color w:val="auto"/>
          <w:sz w:val="22"/>
          <w:szCs w:val="22"/>
        </w:rPr>
        <w:t>ards will not be accepted at discount stores</w:t>
      </w:r>
      <w:r w:rsidR="009663A3">
        <w:rPr>
          <w:rFonts w:ascii="Times New Roman" w:hAnsi="Times New Roman" w:cs="Times New Roman"/>
          <w:color w:val="auto"/>
          <w:sz w:val="22"/>
          <w:szCs w:val="22"/>
        </w:rPr>
        <w:t>, department stores,</w:t>
      </w:r>
      <w:r w:rsidR="00F67A30" w:rsidRPr="00307784">
        <w:rPr>
          <w:rFonts w:ascii="Times New Roman" w:hAnsi="Times New Roman" w:cs="Times New Roman"/>
          <w:color w:val="auto"/>
          <w:sz w:val="22"/>
          <w:szCs w:val="22"/>
        </w:rPr>
        <w:t xml:space="preserve"> and supermarkets that cannot identify </w:t>
      </w:r>
      <w:r w:rsidR="007C7661">
        <w:rPr>
          <w:rFonts w:ascii="Times New Roman" w:hAnsi="Times New Roman" w:cs="Times New Roman"/>
          <w:color w:val="auto"/>
          <w:sz w:val="22"/>
          <w:szCs w:val="22"/>
        </w:rPr>
        <w:t>HRA</w:t>
      </w:r>
      <w:r w:rsidR="00F67A30" w:rsidRPr="00307784">
        <w:rPr>
          <w:rFonts w:ascii="Times New Roman" w:hAnsi="Times New Roman" w:cs="Times New Roman"/>
          <w:color w:val="auto"/>
          <w:sz w:val="22"/>
          <w:szCs w:val="22"/>
        </w:rPr>
        <w:t xml:space="preserve">-eligible items at checkout. </w:t>
      </w:r>
    </w:p>
    <w:p w14:paraId="7D488376" w14:textId="77777777" w:rsidR="00F67A30" w:rsidRPr="00307784" w:rsidRDefault="00F67A30" w:rsidP="00307FEA">
      <w:pPr>
        <w:numPr>
          <w:ilvl w:val="0"/>
          <w:numId w:val="3"/>
        </w:numPr>
        <w:tabs>
          <w:tab w:val="clear" w:pos="810"/>
          <w:tab w:val="num" w:pos="720"/>
        </w:tabs>
        <w:spacing w:after="120"/>
        <w:ind w:left="720"/>
        <w:rPr>
          <w:sz w:val="22"/>
          <w:szCs w:val="22"/>
        </w:rPr>
      </w:pPr>
      <w:r w:rsidRPr="00307784">
        <w:rPr>
          <w:b/>
          <w:bCs/>
          <w:sz w:val="22"/>
          <w:szCs w:val="22"/>
        </w:rPr>
        <w:t>If asked, should participants select "Debit" or "Credit"?</w:t>
      </w:r>
      <w:r w:rsidRPr="00307784">
        <w:rPr>
          <w:sz w:val="22"/>
          <w:szCs w:val="22"/>
        </w:rPr>
        <w:t xml:space="preserve"> </w:t>
      </w:r>
    </w:p>
    <w:p w14:paraId="61E847A4" w14:textId="02E8EB23" w:rsidR="00F67A30" w:rsidRPr="00307784" w:rsidRDefault="00C0419D" w:rsidP="00090AD7">
      <w:pPr>
        <w:pStyle w:val="NormalWeb"/>
        <w:spacing w:before="0" w:beforeAutospacing="0" w:after="120" w:afterAutospacing="0"/>
        <w:ind w:left="720"/>
        <w:jc w:val="both"/>
        <w:rPr>
          <w:rFonts w:ascii="Times New Roman" w:hAnsi="Times New Roman" w:cs="Times New Roman"/>
          <w:color w:val="auto"/>
          <w:sz w:val="22"/>
          <w:szCs w:val="22"/>
        </w:rPr>
      </w:pPr>
      <w:r>
        <w:rPr>
          <w:rFonts w:ascii="Times New Roman" w:hAnsi="Times New Roman" w:cs="Times New Roman"/>
          <w:color w:val="auto"/>
          <w:sz w:val="22"/>
          <w:szCs w:val="22"/>
        </w:rPr>
        <w:t>P</w:t>
      </w:r>
      <w:r w:rsidR="00F67A30" w:rsidRPr="00307784">
        <w:rPr>
          <w:rFonts w:ascii="Times New Roman" w:hAnsi="Times New Roman" w:cs="Times New Roman"/>
          <w:color w:val="auto"/>
          <w:sz w:val="22"/>
          <w:szCs w:val="22"/>
        </w:rPr>
        <w:t xml:space="preserve">articipants should select </w:t>
      </w:r>
      <w:r w:rsidR="00F67A30" w:rsidRPr="00307784">
        <w:rPr>
          <w:rFonts w:ascii="Times New Roman" w:hAnsi="Times New Roman" w:cs="Times New Roman"/>
          <w:b/>
          <w:color w:val="auto"/>
          <w:sz w:val="22"/>
          <w:szCs w:val="22"/>
        </w:rPr>
        <w:t xml:space="preserve">“Credit.” </w:t>
      </w:r>
      <w:r w:rsidR="00C4247D">
        <w:rPr>
          <w:rFonts w:ascii="Times New Roman" w:hAnsi="Times New Roman" w:cs="Times New Roman"/>
          <w:color w:val="auto"/>
          <w:sz w:val="22"/>
          <w:szCs w:val="22"/>
        </w:rPr>
        <w:t xml:space="preserve">Participants do not need </w:t>
      </w:r>
      <w:r w:rsidR="00DE6F8E">
        <w:rPr>
          <w:rFonts w:ascii="Times New Roman" w:hAnsi="Times New Roman" w:cs="Times New Roman"/>
          <w:color w:val="auto"/>
          <w:sz w:val="22"/>
          <w:szCs w:val="22"/>
        </w:rPr>
        <w:t xml:space="preserve">a </w:t>
      </w:r>
      <w:r w:rsidR="00C4247D">
        <w:rPr>
          <w:rFonts w:ascii="Times New Roman" w:hAnsi="Times New Roman" w:cs="Times New Roman"/>
          <w:color w:val="auto"/>
          <w:sz w:val="22"/>
          <w:szCs w:val="22"/>
        </w:rPr>
        <w:t>PIN</w:t>
      </w:r>
      <w:r w:rsidR="00F67A30" w:rsidRPr="00307784">
        <w:rPr>
          <w:rFonts w:ascii="Times New Roman" w:hAnsi="Times New Roman" w:cs="Times New Roman"/>
          <w:color w:val="auto"/>
          <w:sz w:val="22"/>
          <w:szCs w:val="22"/>
        </w:rPr>
        <w:t xml:space="preserve"> and cannot get cash with the Card.</w:t>
      </w:r>
    </w:p>
    <w:p w14:paraId="27114F7F" w14:textId="77777777" w:rsidR="00090AD7" w:rsidRPr="00090AD7" w:rsidRDefault="00F67A30" w:rsidP="00090AD7">
      <w:pPr>
        <w:numPr>
          <w:ilvl w:val="0"/>
          <w:numId w:val="3"/>
        </w:numPr>
        <w:tabs>
          <w:tab w:val="clear" w:pos="810"/>
          <w:tab w:val="num" w:pos="720"/>
        </w:tabs>
        <w:spacing w:after="120"/>
        <w:ind w:left="720"/>
        <w:rPr>
          <w:b/>
          <w:sz w:val="22"/>
          <w:szCs w:val="22"/>
        </w:rPr>
      </w:pPr>
      <w:r w:rsidRPr="00307784">
        <w:rPr>
          <w:b/>
          <w:sz w:val="22"/>
          <w:szCs w:val="22"/>
        </w:rPr>
        <w:t xml:space="preserve">How will the Card work in </w:t>
      </w:r>
      <w:r w:rsidRPr="00307FEA">
        <w:rPr>
          <w:b/>
          <w:bCs/>
          <w:sz w:val="22"/>
          <w:szCs w:val="22"/>
        </w:rPr>
        <w:t>participating</w:t>
      </w:r>
      <w:r w:rsidRPr="00307784">
        <w:rPr>
          <w:b/>
          <w:sz w:val="22"/>
          <w:szCs w:val="22"/>
        </w:rPr>
        <w:t xml:space="preserve"> discount stores and supermarkets?</w:t>
      </w:r>
    </w:p>
    <w:p w14:paraId="5E238AB6" w14:textId="77777777" w:rsidR="00F67A30" w:rsidRPr="00307784" w:rsidRDefault="00F67A30" w:rsidP="00190248">
      <w:pPr>
        <w:pStyle w:val="Header2"/>
        <w:numPr>
          <w:ilvl w:val="1"/>
          <w:numId w:val="3"/>
        </w:numPr>
        <w:spacing w:after="120"/>
        <w:rPr>
          <w:sz w:val="22"/>
          <w:szCs w:val="22"/>
        </w:rPr>
      </w:pPr>
      <w:r w:rsidRPr="00307784">
        <w:rPr>
          <w:sz w:val="22"/>
          <w:szCs w:val="22"/>
        </w:rPr>
        <w:t xml:space="preserve">Present </w:t>
      </w:r>
      <w:r w:rsidR="00307FEA">
        <w:rPr>
          <w:sz w:val="22"/>
          <w:szCs w:val="22"/>
        </w:rPr>
        <w:t>the Card</w:t>
      </w:r>
      <w:r w:rsidRPr="00307784">
        <w:rPr>
          <w:sz w:val="22"/>
          <w:szCs w:val="22"/>
        </w:rPr>
        <w:t xml:space="preserve"> and swipe it for payment.</w:t>
      </w:r>
    </w:p>
    <w:p w14:paraId="148D3E36" w14:textId="77777777" w:rsidR="00F67A30" w:rsidRPr="00307784" w:rsidRDefault="00F67A30" w:rsidP="00DE6F8E">
      <w:pPr>
        <w:pStyle w:val="Header2"/>
        <w:numPr>
          <w:ilvl w:val="1"/>
          <w:numId w:val="3"/>
        </w:numPr>
        <w:spacing w:after="120"/>
        <w:jc w:val="both"/>
        <w:rPr>
          <w:sz w:val="22"/>
          <w:szCs w:val="22"/>
        </w:rPr>
      </w:pPr>
      <w:r w:rsidRPr="00307784">
        <w:rPr>
          <w:sz w:val="22"/>
          <w:szCs w:val="22"/>
        </w:rPr>
        <w:t>If the Card swipe transaction is approved (e.g., there are sufficient funds in the account and at l</w:t>
      </w:r>
      <w:r w:rsidR="008F2F64">
        <w:rPr>
          <w:sz w:val="22"/>
          <w:szCs w:val="22"/>
        </w:rPr>
        <w:t>east some of the products are HR</w:t>
      </w:r>
      <w:r w:rsidRPr="00307784">
        <w:rPr>
          <w:sz w:val="22"/>
          <w:szCs w:val="22"/>
        </w:rPr>
        <w:t xml:space="preserve">A-eligible), </w:t>
      </w:r>
      <w:r w:rsidR="008F2F64">
        <w:rPr>
          <w:sz w:val="22"/>
          <w:szCs w:val="22"/>
        </w:rPr>
        <w:t>the amount of the HR</w:t>
      </w:r>
      <w:r w:rsidRPr="00307784">
        <w:rPr>
          <w:sz w:val="22"/>
          <w:szCs w:val="22"/>
        </w:rPr>
        <w:t>A-eligible purchases is deducted from the account balance and no receipt follow up is required. The clerk will then ask for anothe</w:t>
      </w:r>
      <w:r w:rsidR="008F2F64">
        <w:rPr>
          <w:sz w:val="22"/>
          <w:szCs w:val="22"/>
        </w:rPr>
        <w:t>r form of payment for the non-HR</w:t>
      </w:r>
      <w:r w:rsidRPr="00307784">
        <w:rPr>
          <w:sz w:val="22"/>
          <w:szCs w:val="22"/>
        </w:rPr>
        <w:t>A-eligible items.</w:t>
      </w:r>
    </w:p>
    <w:p w14:paraId="09986C25" w14:textId="77777777" w:rsidR="00F67A30" w:rsidRPr="00307784" w:rsidRDefault="00F67A30" w:rsidP="00190248">
      <w:pPr>
        <w:pStyle w:val="Header2"/>
        <w:numPr>
          <w:ilvl w:val="1"/>
          <w:numId w:val="3"/>
        </w:numPr>
        <w:spacing w:after="120"/>
        <w:rPr>
          <w:sz w:val="22"/>
          <w:szCs w:val="22"/>
        </w:rPr>
      </w:pPr>
      <w:r w:rsidRPr="00307784">
        <w:rPr>
          <w:sz w:val="22"/>
          <w:szCs w:val="22"/>
        </w:rPr>
        <w:t xml:space="preserve">If the Card swipe transaction is declined, the clerk will ask for another form of payment for the </w:t>
      </w:r>
      <w:r w:rsidR="00372114" w:rsidRPr="00307784">
        <w:rPr>
          <w:sz w:val="22"/>
          <w:szCs w:val="22"/>
        </w:rPr>
        <w:t>total amount</w:t>
      </w:r>
      <w:r w:rsidRPr="00307784">
        <w:rPr>
          <w:sz w:val="22"/>
          <w:szCs w:val="22"/>
        </w:rPr>
        <w:t xml:space="preserve"> of the purchase. </w:t>
      </w:r>
    </w:p>
    <w:p w14:paraId="377988B4" w14:textId="55CB367D" w:rsidR="00F67A30" w:rsidRPr="00307784" w:rsidRDefault="008F2F64" w:rsidP="00190248">
      <w:pPr>
        <w:pStyle w:val="Header2"/>
        <w:numPr>
          <w:ilvl w:val="1"/>
          <w:numId w:val="3"/>
        </w:numPr>
        <w:spacing w:after="120"/>
        <w:rPr>
          <w:sz w:val="22"/>
          <w:szCs w:val="22"/>
        </w:rPr>
      </w:pPr>
      <w:r>
        <w:rPr>
          <w:sz w:val="22"/>
          <w:szCs w:val="22"/>
        </w:rPr>
        <w:t>The receipt will identify the HR</w:t>
      </w:r>
      <w:r w:rsidR="00F67A30" w:rsidRPr="00307784">
        <w:rPr>
          <w:sz w:val="22"/>
          <w:szCs w:val="22"/>
        </w:rPr>
        <w:t>A-eligible items</w:t>
      </w:r>
      <w:r w:rsidR="00C0419D">
        <w:rPr>
          <w:sz w:val="22"/>
          <w:szCs w:val="22"/>
        </w:rPr>
        <w:t>.</w:t>
      </w:r>
    </w:p>
    <w:p w14:paraId="4C7E433F" w14:textId="6FF646E1" w:rsidR="00F67A30" w:rsidRPr="00307784" w:rsidRDefault="00230797" w:rsidP="00190248">
      <w:pPr>
        <w:pStyle w:val="Header2"/>
        <w:numPr>
          <w:ilvl w:val="1"/>
          <w:numId w:val="3"/>
        </w:numPr>
        <w:spacing w:after="120"/>
        <w:rPr>
          <w:sz w:val="22"/>
          <w:szCs w:val="22"/>
        </w:rPr>
      </w:pPr>
      <w:r>
        <w:rPr>
          <w:sz w:val="22"/>
          <w:szCs w:val="22"/>
        </w:rPr>
        <w:t>In most cases, t</w:t>
      </w:r>
      <w:r w:rsidR="00F67A30" w:rsidRPr="00307784">
        <w:rPr>
          <w:sz w:val="22"/>
          <w:szCs w:val="22"/>
        </w:rPr>
        <w:t xml:space="preserve">he participant will not receive requests for receipts for </w:t>
      </w:r>
      <w:r w:rsidR="00C0419D">
        <w:rPr>
          <w:sz w:val="22"/>
          <w:szCs w:val="22"/>
        </w:rPr>
        <w:t>HRA</w:t>
      </w:r>
      <w:r w:rsidR="00F67A30" w:rsidRPr="00307784">
        <w:rPr>
          <w:sz w:val="22"/>
          <w:szCs w:val="22"/>
        </w:rPr>
        <w:t>-eligible purchases made in participating discount stores or supermarkets.</w:t>
      </w:r>
    </w:p>
    <w:p w14:paraId="22E6AA45" w14:textId="77777777" w:rsidR="00C4247D" w:rsidRPr="00307784" w:rsidRDefault="00C4247D" w:rsidP="00307FEA">
      <w:pPr>
        <w:numPr>
          <w:ilvl w:val="0"/>
          <w:numId w:val="3"/>
        </w:numPr>
        <w:tabs>
          <w:tab w:val="clear" w:pos="810"/>
          <w:tab w:val="num" w:pos="720"/>
        </w:tabs>
        <w:spacing w:after="120"/>
        <w:ind w:left="720"/>
        <w:rPr>
          <w:b/>
          <w:sz w:val="22"/>
          <w:szCs w:val="22"/>
        </w:rPr>
      </w:pPr>
      <w:r w:rsidRPr="00C4247D">
        <w:rPr>
          <w:b/>
          <w:sz w:val="22"/>
          <w:szCs w:val="22"/>
        </w:rPr>
        <w:t xml:space="preserve">Why do participants need to save </w:t>
      </w:r>
      <w:proofErr w:type="gramStart"/>
      <w:r w:rsidRPr="00C4247D">
        <w:rPr>
          <w:b/>
          <w:sz w:val="22"/>
          <w:szCs w:val="22"/>
        </w:rPr>
        <w:t>all of</w:t>
      </w:r>
      <w:proofErr w:type="gramEnd"/>
      <w:r w:rsidRPr="00C4247D">
        <w:rPr>
          <w:b/>
          <w:sz w:val="22"/>
          <w:szCs w:val="22"/>
        </w:rPr>
        <w:t xml:space="preserve"> their itemized receipts?</w:t>
      </w:r>
    </w:p>
    <w:p w14:paraId="061EDF81" w14:textId="23448567" w:rsidR="00C4247D" w:rsidRPr="00307784" w:rsidRDefault="00C4247D" w:rsidP="00090AD7">
      <w:pPr>
        <w:pStyle w:val="NormalWeb"/>
        <w:spacing w:before="0" w:beforeAutospacing="0" w:after="120" w:afterAutospacing="0"/>
        <w:ind w:left="720"/>
        <w:jc w:val="both"/>
        <w:rPr>
          <w:rFonts w:ascii="Times New Roman" w:hAnsi="Times New Roman" w:cs="Times New Roman"/>
          <w:color w:val="auto"/>
          <w:sz w:val="22"/>
          <w:szCs w:val="22"/>
        </w:rPr>
      </w:pPr>
      <w:r w:rsidRPr="00307784">
        <w:rPr>
          <w:rFonts w:ascii="Times New Roman" w:hAnsi="Times New Roman" w:cs="Times New Roman"/>
          <w:color w:val="auto"/>
          <w:sz w:val="22"/>
          <w:szCs w:val="22"/>
        </w:rPr>
        <w:t xml:space="preserve">Participants should always save itemized receipts for HRA purchases made with the </w:t>
      </w:r>
      <w:r w:rsidR="007A5955">
        <w:rPr>
          <w:rFonts w:ascii="Times New Roman" w:hAnsi="Times New Roman" w:cs="Times New Roman"/>
          <w:color w:val="auto"/>
          <w:sz w:val="22"/>
          <w:szCs w:val="22"/>
        </w:rPr>
        <w:t>Benny</w:t>
      </w:r>
      <w:bookmarkStart w:id="1" w:name="_Hlk161907967"/>
      <w:r w:rsidR="007A5955" w:rsidRPr="007A5955">
        <w:rPr>
          <w:rFonts w:ascii="Times New Roman" w:hAnsi="Times New Roman" w:cs="Times New Roman"/>
          <w:color w:val="auto"/>
          <w:sz w:val="22"/>
          <w:szCs w:val="22"/>
        </w:rPr>
        <w:t>™</w:t>
      </w:r>
      <w:bookmarkEnd w:id="1"/>
      <w:r w:rsidR="007A5955">
        <w:rPr>
          <w:rFonts w:ascii="Times New Roman" w:hAnsi="Times New Roman" w:cs="Times New Roman"/>
          <w:color w:val="auto"/>
          <w:sz w:val="22"/>
          <w:szCs w:val="22"/>
        </w:rPr>
        <w:t xml:space="preserve"> </w:t>
      </w:r>
      <w:r w:rsidRPr="00307784">
        <w:rPr>
          <w:rFonts w:ascii="Times New Roman" w:hAnsi="Times New Roman" w:cs="Times New Roman"/>
          <w:color w:val="auto"/>
          <w:sz w:val="22"/>
          <w:szCs w:val="22"/>
        </w:rPr>
        <w:t xml:space="preserve">Card. They may be asked to submit receipts to verify that their expenses comply with IRS guidelines. Each receipt must show: the merchant or provider name, the service </w:t>
      </w:r>
      <w:proofErr w:type="gramStart"/>
      <w:r w:rsidRPr="00307784">
        <w:rPr>
          <w:rFonts w:ascii="Times New Roman" w:hAnsi="Times New Roman" w:cs="Times New Roman"/>
          <w:color w:val="auto"/>
          <w:sz w:val="22"/>
          <w:szCs w:val="22"/>
        </w:rPr>
        <w:t>received</w:t>
      </w:r>
      <w:proofErr w:type="gramEnd"/>
      <w:r w:rsidRPr="00307784">
        <w:rPr>
          <w:rFonts w:ascii="Times New Roman" w:hAnsi="Times New Roman" w:cs="Times New Roman"/>
          <w:color w:val="auto"/>
          <w:sz w:val="22"/>
          <w:szCs w:val="22"/>
        </w:rPr>
        <w:t xml:space="preserve"> or the item purchased the date and the amount of the purchase.</w:t>
      </w:r>
    </w:p>
    <w:p w14:paraId="69710172" w14:textId="77777777" w:rsidR="00C4247D" w:rsidRPr="00307784" w:rsidRDefault="00C4247D" w:rsidP="00307FEA">
      <w:pPr>
        <w:numPr>
          <w:ilvl w:val="0"/>
          <w:numId w:val="3"/>
        </w:numPr>
        <w:tabs>
          <w:tab w:val="clear" w:pos="810"/>
          <w:tab w:val="num" w:pos="720"/>
        </w:tabs>
        <w:spacing w:after="120"/>
        <w:ind w:left="720"/>
        <w:rPr>
          <w:b/>
          <w:sz w:val="22"/>
          <w:szCs w:val="22"/>
        </w:rPr>
      </w:pPr>
      <w:r w:rsidRPr="00C4247D">
        <w:rPr>
          <w:b/>
          <w:sz w:val="22"/>
          <w:szCs w:val="22"/>
        </w:rPr>
        <w:t xml:space="preserve">What if </w:t>
      </w:r>
      <w:r w:rsidR="005E19CA">
        <w:rPr>
          <w:b/>
          <w:sz w:val="22"/>
          <w:szCs w:val="22"/>
        </w:rPr>
        <w:t>participants</w:t>
      </w:r>
      <w:r w:rsidRPr="00C4247D">
        <w:rPr>
          <w:b/>
          <w:sz w:val="22"/>
          <w:szCs w:val="22"/>
        </w:rPr>
        <w:t xml:space="preserve"> lose </w:t>
      </w:r>
      <w:r w:rsidR="005E19CA">
        <w:rPr>
          <w:b/>
          <w:sz w:val="22"/>
          <w:szCs w:val="22"/>
        </w:rPr>
        <w:t xml:space="preserve">their receipts or </w:t>
      </w:r>
      <w:r w:rsidRPr="00C4247D">
        <w:rPr>
          <w:b/>
          <w:sz w:val="22"/>
          <w:szCs w:val="22"/>
        </w:rPr>
        <w:t>accidentally swipe the Card for something that’s not eligible?</w:t>
      </w:r>
    </w:p>
    <w:p w14:paraId="2F516B5A" w14:textId="27229F51" w:rsidR="00C4247D" w:rsidRPr="00307784" w:rsidRDefault="00C4247D" w:rsidP="00090AD7">
      <w:pPr>
        <w:pStyle w:val="NormalWeb"/>
        <w:spacing w:before="0" w:beforeAutospacing="0" w:after="120" w:afterAutospacing="0"/>
        <w:ind w:left="720"/>
        <w:jc w:val="both"/>
        <w:rPr>
          <w:rFonts w:ascii="Times New Roman" w:hAnsi="Times New Roman" w:cs="Times New Roman"/>
          <w:color w:val="auto"/>
          <w:sz w:val="22"/>
          <w:szCs w:val="22"/>
        </w:rPr>
      </w:pPr>
      <w:proofErr w:type="gramStart"/>
      <w:r w:rsidRPr="00307784">
        <w:rPr>
          <w:rFonts w:ascii="Times New Roman" w:hAnsi="Times New Roman" w:cs="Times New Roman"/>
          <w:color w:val="auto"/>
          <w:sz w:val="22"/>
          <w:szCs w:val="22"/>
        </w:rPr>
        <w:t>Usually</w:t>
      </w:r>
      <w:proofErr w:type="gramEnd"/>
      <w:r w:rsidRPr="00307784">
        <w:rPr>
          <w:rFonts w:ascii="Times New Roman" w:hAnsi="Times New Roman" w:cs="Times New Roman"/>
          <w:color w:val="auto"/>
          <w:sz w:val="22"/>
          <w:szCs w:val="22"/>
        </w:rPr>
        <w:t xml:space="preserve"> the service provider can recreate an account history and provide a replacement receipt. </w:t>
      </w:r>
      <w:proofErr w:type="gramStart"/>
      <w:r w:rsidRPr="00307784">
        <w:rPr>
          <w:rFonts w:ascii="Times New Roman" w:hAnsi="Times New Roman" w:cs="Times New Roman"/>
          <w:color w:val="auto"/>
          <w:sz w:val="22"/>
          <w:szCs w:val="22"/>
        </w:rPr>
        <w:t>In the event that</w:t>
      </w:r>
      <w:proofErr w:type="gramEnd"/>
      <w:r w:rsidRPr="00307784">
        <w:rPr>
          <w:rFonts w:ascii="Times New Roman" w:hAnsi="Times New Roman" w:cs="Times New Roman"/>
          <w:color w:val="auto"/>
          <w:sz w:val="22"/>
          <w:szCs w:val="22"/>
        </w:rPr>
        <w:t xml:space="preserve"> a receipt cannot be located, recreated, or if the expense is ineligible for reimbursement, the </w:t>
      </w:r>
      <w:r>
        <w:rPr>
          <w:rFonts w:ascii="Times New Roman" w:hAnsi="Times New Roman" w:cs="Times New Roman"/>
          <w:color w:val="auto"/>
          <w:sz w:val="22"/>
          <w:szCs w:val="22"/>
        </w:rPr>
        <w:t>p</w:t>
      </w:r>
      <w:r w:rsidRPr="00307784">
        <w:rPr>
          <w:rFonts w:ascii="Times New Roman" w:hAnsi="Times New Roman" w:cs="Times New Roman"/>
          <w:color w:val="auto"/>
          <w:sz w:val="22"/>
          <w:szCs w:val="22"/>
        </w:rPr>
        <w:t xml:space="preserve">articipant can send a check or money order to the </w:t>
      </w:r>
      <w:r w:rsidR="007A5955">
        <w:rPr>
          <w:rFonts w:ascii="Times New Roman" w:hAnsi="Times New Roman" w:cs="Times New Roman"/>
          <w:color w:val="auto"/>
          <w:sz w:val="22"/>
          <w:szCs w:val="22"/>
        </w:rPr>
        <w:t xml:space="preserve">Fund </w:t>
      </w:r>
      <w:r w:rsidR="008F2F64">
        <w:rPr>
          <w:rFonts w:ascii="Times New Roman" w:hAnsi="Times New Roman" w:cs="Times New Roman"/>
          <w:color w:val="auto"/>
          <w:sz w:val="22"/>
          <w:szCs w:val="22"/>
        </w:rPr>
        <w:t xml:space="preserve">Office </w:t>
      </w:r>
      <w:r w:rsidRPr="00307784">
        <w:rPr>
          <w:rFonts w:ascii="Times New Roman" w:hAnsi="Times New Roman" w:cs="Times New Roman"/>
          <w:color w:val="auto"/>
          <w:sz w:val="22"/>
          <w:szCs w:val="22"/>
        </w:rPr>
        <w:t xml:space="preserve">for the amount so it can be credited back to the participant’s </w:t>
      </w:r>
      <w:r w:rsidR="007A5955">
        <w:rPr>
          <w:rFonts w:ascii="Times New Roman" w:hAnsi="Times New Roman" w:cs="Times New Roman"/>
          <w:color w:val="auto"/>
          <w:sz w:val="22"/>
          <w:szCs w:val="22"/>
        </w:rPr>
        <w:t>HRA</w:t>
      </w:r>
      <w:r w:rsidR="007A5955" w:rsidRPr="00307784">
        <w:rPr>
          <w:rFonts w:ascii="Times New Roman" w:hAnsi="Times New Roman" w:cs="Times New Roman"/>
          <w:color w:val="auto"/>
          <w:sz w:val="22"/>
          <w:szCs w:val="22"/>
        </w:rPr>
        <w:t xml:space="preserve"> </w:t>
      </w:r>
      <w:r w:rsidRPr="00307784">
        <w:rPr>
          <w:rFonts w:ascii="Times New Roman" w:hAnsi="Times New Roman" w:cs="Times New Roman"/>
          <w:color w:val="auto"/>
          <w:sz w:val="22"/>
          <w:szCs w:val="22"/>
        </w:rPr>
        <w:t>account.</w:t>
      </w:r>
    </w:p>
    <w:p w14:paraId="6190159D" w14:textId="7646B2B3" w:rsidR="00C4247D" w:rsidRPr="00307784" w:rsidRDefault="00C4247D" w:rsidP="00307FEA">
      <w:pPr>
        <w:numPr>
          <w:ilvl w:val="0"/>
          <w:numId w:val="3"/>
        </w:numPr>
        <w:tabs>
          <w:tab w:val="clear" w:pos="810"/>
          <w:tab w:val="num" w:pos="720"/>
        </w:tabs>
        <w:spacing w:after="120"/>
        <w:ind w:left="720"/>
        <w:rPr>
          <w:b/>
          <w:sz w:val="22"/>
          <w:szCs w:val="22"/>
        </w:rPr>
      </w:pPr>
      <w:r w:rsidRPr="00C4247D">
        <w:rPr>
          <w:b/>
          <w:sz w:val="22"/>
          <w:szCs w:val="22"/>
        </w:rPr>
        <w:t>May participants use the Card for prescriptions ordered prior to activati</w:t>
      </w:r>
      <w:r w:rsidR="005B4AE0">
        <w:rPr>
          <w:b/>
          <w:sz w:val="22"/>
          <w:szCs w:val="22"/>
        </w:rPr>
        <w:t>ng</w:t>
      </w:r>
      <w:r w:rsidRPr="00C4247D">
        <w:rPr>
          <w:b/>
          <w:sz w:val="22"/>
          <w:szCs w:val="22"/>
        </w:rPr>
        <w:t xml:space="preserve"> the </w:t>
      </w:r>
      <w:proofErr w:type="gramStart"/>
      <w:r w:rsidRPr="00C4247D">
        <w:rPr>
          <w:b/>
          <w:sz w:val="22"/>
          <w:szCs w:val="22"/>
        </w:rPr>
        <w:t>Card?</w:t>
      </w:r>
      <w:proofErr w:type="gramEnd"/>
    </w:p>
    <w:p w14:paraId="6F9A1188" w14:textId="77777777" w:rsidR="009C5E90" w:rsidRDefault="009C5E90" w:rsidP="00090AD7">
      <w:pPr>
        <w:pStyle w:val="NormalWeb"/>
        <w:spacing w:before="0" w:beforeAutospacing="0" w:after="120" w:afterAutospacing="0"/>
        <w:ind w:left="720"/>
        <w:jc w:val="both"/>
        <w:rPr>
          <w:rFonts w:ascii="Times New Roman" w:hAnsi="Times New Roman" w:cs="Times New Roman"/>
          <w:color w:val="auto"/>
          <w:sz w:val="22"/>
          <w:szCs w:val="22"/>
        </w:rPr>
      </w:pPr>
      <w:r w:rsidRPr="00307784">
        <w:rPr>
          <w:rFonts w:ascii="Times New Roman" w:hAnsi="Times New Roman" w:cs="Times New Roman"/>
          <w:color w:val="auto"/>
          <w:sz w:val="22"/>
          <w:szCs w:val="22"/>
        </w:rPr>
        <w:t xml:space="preserve">No. The Card must be activated prior to the order and/or purchase date of prescriptions. In some cases, participants need to wait </w:t>
      </w:r>
      <w:r>
        <w:rPr>
          <w:rFonts w:ascii="Times New Roman" w:hAnsi="Times New Roman" w:cs="Times New Roman"/>
          <w:color w:val="auto"/>
          <w:sz w:val="22"/>
          <w:szCs w:val="22"/>
        </w:rPr>
        <w:t>1 business day</w:t>
      </w:r>
      <w:r w:rsidRPr="00307784">
        <w:rPr>
          <w:rFonts w:ascii="Times New Roman" w:hAnsi="Times New Roman" w:cs="Times New Roman"/>
          <w:color w:val="auto"/>
          <w:sz w:val="22"/>
          <w:szCs w:val="22"/>
        </w:rPr>
        <w:t xml:space="preserve"> after activating the Card to purchase prescriptions at their pharmacy. For example, if the Card is activated on Tuesday, a prescription can be ordered and picked up on </w:t>
      </w:r>
      <w:r>
        <w:rPr>
          <w:rFonts w:ascii="Times New Roman" w:hAnsi="Times New Roman" w:cs="Times New Roman"/>
          <w:color w:val="auto"/>
          <w:sz w:val="22"/>
          <w:szCs w:val="22"/>
        </w:rPr>
        <w:t>Wednes</w:t>
      </w:r>
      <w:r w:rsidRPr="00307784">
        <w:rPr>
          <w:rFonts w:ascii="Times New Roman" w:hAnsi="Times New Roman" w:cs="Times New Roman"/>
          <w:color w:val="auto"/>
          <w:sz w:val="22"/>
          <w:szCs w:val="22"/>
        </w:rPr>
        <w:t>day.</w:t>
      </w:r>
    </w:p>
    <w:p w14:paraId="2EB0AD4B" w14:textId="77777777" w:rsidR="00DE6F8E" w:rsidRDefault="00DE6F8E" w:rsidP="00090AD7">
      <w:pPr>
        <w:pStyle w:val="NormalWeb"/>
        <w:spacing w:before="0" w:beforeAutospacing="0" w:after="120" w:afterAutospacing="0"/>
        <w:ind w:left="720"/>
        <w:jc w:val="both"/>
        <w:rPr>
          <w:rFonts w:ascii="Times New Roman" w:hAnsi="Times New Roman" w:cs="Times New Roman"/>
          <w:color w:val="auto"/>
          <w:sz w:val="22"/>
          <w:szCs w:val="22"/>
        </w:rPr>
      </w:pPr>
    </w:p>
    <w:p w14:paraId="3171D040" w14:textId="77777777" w:rsidR="00DE6F8E" w:rsidRPr="00307784" w:rsidRDefault="00DE6F8E" w:rsidP="00090AD7">
      <w:pPr>
        <w:pStyle w:val="NormalWeb"/>
        <w:spacing w:before="0" w:beforeAutospacing="0" w:after="120" w:afterAutospacing="0"/>
        <w:ind w:left="720"/>
        <w:jc w:val="both"/>
        <w:rPr>
          <w:rFonts w:ascii="Times New Roman" w:hAnsi="Times New Roman" w:cs="Times New Roman"/>
          <w:color w:val="auto"/>
          <w:sz w:val="22"/>
          <w:szCs w:val="22"/>
        </w:rPr>
      </w:pPr>
    </w:p>
    <w:p w14:paraId="049F8506" w14:textId="114279C9" w:rsidR="00C4247D" w:rsidRPr="00307784" w:rsidRDefault="009C5E90" w:rsidP="00307FEA">
      <w:pPr>
        <w:numPr>
          <w:ilvl w:val="0"/>
          <w:numId w:val="3"/>
        </w:numPr>
        <w:tabs>
          <w:tab w:val="clear" w:pos="810"/>
          <w:tab w:val="num" w:pos="720"/>
        </w:tabs>
        <w:spacing w:after="120"/>
        <w:ind w:left="720"/>
        <w:rPr>
          <w:b/>
          <w:sz w:val="22"/>
          <w:szCs w:val="22"/>
        </w:rPr>
      </w:pPr>
      <w:r w:rsidRPr="009C5E90">
        <w:rPr>
          <w:b/>
          <w:sz w:val="22"/>
          <w:szCs w:val="22"/>
        </w:rPr>
        <w:t xml:space="preserve">May participants use the Card if they receive a statement with a Patient Due Balance for a medical </w:t>
      </w:r>
      <w:proofErr w:type="gramStart"/>
      <w:r w:rsidRPr="009C5E90">
        <w:rPr>
          <w:b/>
          <w:sz w:val="22"/>
          <w:szCs w:val="22"/>
        </w:rPr>
        <w:t>service?</w:t>
      </w:r>
      <w:proofErr w:type="gramEnd"/>
    </w:p>
    <w:p w14:paraId="76BED8F8" w14:textId="631C80AE" w:rsidR="009C5E90" w:rsidRPr="00307784" w:rsidRDefault="009C5E90" w:rsidP="00090AD7">
      <w:pPr>
        <w:pStyle w:val="NormalWeb"/>
        <w:spacing w:before="0" w:beforeAutospacing="0" w:after="120" w:afterAutospacing="0"/>
        <w:ind w:left="720"/>
        <w:jc w:val="both"/>
        <w:rPr>
          <w:rFonts w:ascii="Times New Roman" w:hAnsi="Times New Roman" w:cs="Times New Roman"/>
          <w:color w:val="auto"/>
          <w:sz w:val="22"/>
          <w:szCs w:val="22"/>
        </w:rPr>
      </w:pPr>
      <w:r w:rsidRPr="00307784">
        <w:rPr>
          <w:rFonts w:ascii="Times New Roman" w:hAnsi="Times New Roman" w:cs="Times New Roman"/>
          <w:color w:val="auto"/>
          <w:sz w:val="22"/>
          <w:szCs w:val="22"/>
        </w:rPr>
        <w:lastRenderedPageBreak/>
        <w:t xml:space="preserve">Yes. </w:t>
      </w:r>
      <w:proofErr w:type="gramStart"/>
      <w:r w:rsidRPr="00307784">
        <w:rPr>
          <w:rFonts w:ascii="Times New Roman" w:hAnsi="Times New Roman" w:cs="Times New Roman"/>
          <w:color w:val="auto"/>
          <w:sz w:val="22"/>
          <w:szCs w:val="22"/>
        </w:rPr>
        <w:t>As long as</w:t>
      </w:r>
      <w:proofErr w:type="gramEnd"/>
      <w:r w:rsidRPr="00307784">
        <w:rPr>
          <w:rFonts w:ascii="Times New Roman" w:hAnsi="Times New Roman" w:cs="Times New Roman"/>
          <w:color w:val="auto"/>
          <w:sz w:val="22"/>
          <w:szCs w:val="22"/>
        </w:rPr>
        <w:t xml:space="preserve"> they have money in their account for the balance due and the provider accepts </w:t>
      </w:r>
      <w:r w:rsidR="007A5955">
        <w:rPr>
          <w:rFonts w:ascii="Times New Roman" w:hAnsi="Times New Roman" w:cs="Times New Roman"/>
          <w:color w:val="auto"/>
          <w:sz w:val="22"/>
          <w:szCs w:val="22"/>
        </w:rPr>
        <w:t xml:space="preserve">Visa or </w:t>
      </w:r>
      <w:r w:rsidRPr="00307784">
        <w:rPr>
          <w:rFonts w:ascii="Times New Roman" w:hAnsi="Times New Roman" w:cs="Times New Roman"/>
          <w:color w:val="auto"/>
          <w:sz w:val="22"/>
          <w:szCs w:val="22"/>
        </w:rPr>
        <w:t xml:space="preserve">MasterCard debit cards, participants can simply write the Card number on their statement and send it back to the provider. </w:t>
      </w:r>
    </w:p>
    <w:p w14:paraId="12969F3A" w14:textId="77777777" w:rsidR="00C4247D" w:rsidRPr="00307784" w:rsidRDefault="009C5E90" w:rsidP="00307FEA">
      <w:pPr>
        <w:numPr>
          <w:ilvl w:val="0"/>
          <w:numId w:val="3"/>
        </w:numPr>
        <w:tabs>
          <w:tab w:val="clear" w:pos="810"/>
          <w:tab w:val="num" w:pos="720"/>
        </w:tabs>
        <w:spacing w:after="120"/>
        <w:ind w:left="720"/>
        <w:rPr>
          <w:b/>
          <w:sz w:val="22"/>
          <w:szCs w:val="22"/>
        </w:rPr>
      </w:pPr>
      <w:r w:rsidRPr="009C5E90">
        <w:rPr>
          <w:b/>
          <w:sz w:val="22"/>
          <w:szCs w:val="22"/>
        </w:rPr>
        <w:t>How do participants know how much is in their account?</w:t>
      </w:r>
    </w:p>
    <w:p w14:paraId="376734BC" w14:textId="3EDE4819" w:rsidR="009663A3" w:rsidRDefault="009C5E90" w:rsidP="00090AD7">
      <w:pPr>
        <w:pStyle w:val="NormalWeb"/>
        <w:spacing w:before="0" w:beforeAutospacing="0" w:after="120" w:afterAutospacing="0"/>
        <w:ind w:left="720"/>
        <w:jc w:val="both"/>
        <w:rPr>
          <w:rFonts w:ascii="Times New Roman" w:hAnsi="Times New Roman" w:cs="Times New Roman"/>
          <w:color w:val="auto"/>
          <w:sz w:val="22"/>
          <w:szCs w:val="22"/>
        </w:rPr>
      </w:pPr>
      <w:r w:rsidRPr="00307784">
        <w:rPr>
          <w:rFonts w:ascii="Times New Roman" w:hAnsi="Times New Roman" w:cs="Times New Roman"/>
          <w:color w:val="auto"/>
          <w:sz w:val="22"/>
          <w:szCs w:val="22"/>
        </w:rPr>
        <w:t xml:space="preserve">They can </w:t>
      </w:r>
      <w:r w:rsidR="008F2F64">
        <w:rPr>
          <w:rFonts w:ascii="Times New Roman" w:hAnsi="Times New Roman" w:cs="Times New Roman"/>
          <w:color w:val="auto"/>
          <w:sz w:val="22"/>
          <w:szCs w:val="22"/>
        </w:rPr>
        <w:t xml:space="preserve">keep track of their account balances each month by saving their Monthly Status reports that are received from the </w:t>
      </w:r>
      <w:r w:rsidR="007A5955">
        <w:rPr>
          <w:rFonts w:ascii="Times New Roman" w:hAnsi="Times New Roman" w:cs="Times New Roman"/>
          <w:color w:val="auto"/>
          <w:sz w:val="22"/>
          <w:szCs w:val="22"/>
        </w:rPr>
        <w:t xml:space="preserve">Fund </w:t>
      </w:r>
      <w:r w:rsidR="008F2F64">
        <w:rPr>
          <w:rFonts w:ascii="Times New Roman" w:hAnsi="Times New Roman" w:cs="Times New Roman"/>
          <w:color w:val="auto"/>
          <w:sz w:val="22"/>
          <w:szCs w:val="22"/>
        </w:rPr>
        <w:t xml:space="preserve">Office or, they can call </w:t>
      </w:r>
      <w:r w:rsidR="007A5955">
        <w:rPr>
          <w:rFonts w:ascii="Times New Roman" w:hAnsi="Times New Roman" w:cs="Times New Roman"/>
          <w:color w:val="auto"/>
          <w:sz w:val="22"/>
          <w:szCs w:val="22"/>
        </w:rPr>
        <w:t>the Fund</w:t>
      </w:r>
      <w:r w:rsidR="008F2F64">
        <w:rPr>
          <w:rFonts w:ascii="Times New Roman" w:hAnsi="Times New Roman" w:cs="Times New Roman"/>
          <w:color w:val="auto"/>
          <w:sz w:val="22"/>
          <w:szCs w:val="22"/>
        </w:rPr>
        <w:t xml:space="preserve"> Office </w:t>
      </w:r>
      <w:r w:rsidRPr="00307784">
        <w:rPr>
          <w:rFonts w:ascii="Times New Roman" w:hAnsi="Times New Roman" w:cs="Times New Roman"/>
          <w:color w:val="auto"/>
          <w:sz w:val="22"/>
          <w:szCs w:val="22"/>
        </w:rPr>
        <w:t xml:space="preserve">at the phone number on the back of the Card to obtain their current balance. Participants should always know their account balance before making a purchase with the Card. </w:t>
      </w:r>
    </w:p>
    <w:p w14:paraId="0D5EE0C6" w14:textId="77777777" w:rsidR="00C4247D" w:rsidRPr="00307784" w:rsidRDefault="009C5E90" w:rsidP="00307FEA">
      <w:pPr>
        <w:numPr>
          <w:ilvl w:val="0"/>
          <w:numId w:val="3"/>
        </w:numPr>
        <w:tabs>
          <w:tab w:val="clear" w:pos="810"/>
          <w:tab w:val="num" w:pos="720"/>
        </w:tabs>
        <w:spacing w:after="120"/>
        <w:ind w:left="720"/>
        <w:rPr>
          <w:b/>
          <w:sz w:val="22"/>
          <w:szCs w:val="22"/>
        </w:rPr>
      </w:pPr>
      <w:r w:rsidRPr="009C5E90">
        <w:rPr>
          <w:b/>
          <w:sz w:val="22"/>
          <w:szCs w:val="22"/>
        </w:rPr>
        <w:t>What if participants have an expense that is more than the amount left in their account?</w:t>
      </w:r>
      <w:r w:rsidR="00C4247D" w:rsidRPr="00307784">
        <w:rPr>
          <w:b/>
          <w:sz w:val="22"/>
          <w:szCs w:val="22"/>
        </w:rPr>
        <w:t>?</w:t>
      </w:r>
    </w:p>
    <w:p w14:paraId="0BE1C28E" w14:textId="3F3DFD0B" w:rsidR="009C5E90" w:rsidRPr="00307784" w:rsidRDefault="009C5E90" w:rsidP="00090AD7">
      <w:pPr>
        <w:pStyle w:val="NormalWeb"/>
        <w:spacing w:before="0" w:beforeAutospacing="0" w:after="120" w:afterAutospacing="0"/>
        <w:ind w:left="720"/>
        <w:jc w:val="both"/>
        <w:rPr>
          <w:rFonts w:ascii="Times New Roman" w:hAnsi="Times New Roman" w:cs="Times New Roman"/>
          <w:color w:val="auto"/>
          <w:sz w:val="22"/>
          <w:szCs w:val="22"/>
        </w:rPr>
      </w:pPr>
      <w:r w:rsidRPr="00307784">
        <w:rPr>
          <w:rFonts w:ascii="Times New Roman" w:hAnsi="Times New Roman" w:cs="Times New Roman"/>
          <w:color w:val="auto"/>
          <w:sz w:val="22"/>
          <w:szCs w:val="22"/>
        </w:rPr>
        <w:t xml:space="preserve">By checking their account balance often – either online or by calling </w:t>
      </w:r>
      <w:r w:rsidR="007A5955">
        <w:rPr>
          <w:rFonts w:ascii="Times New Roman" w:hAnsi="Times New Roman" w:cs="Times New Roman"/>
          <w:color w:val="auto"/>
          <w:sz w:val="22"/>
          <w:szCs w:val="22"/>
        </w:rPr>
        <w:t>the Fund</w:t>
      </w:r>
      <w:r w:rsidR="008F2F64">
        <w:rPr>
          <w:rFonts w:ascii="Times New Roman" w:hAnsi="Times New Roman" w:cs="Times New Roman"/>
          <w:color w:val="auto"/>
          <w:sz w:val="22"/>
          <w:szCs w:val="22"/>
        </w:rPr>
        <w:t xml:space="preserve"> Office </w:t>
      </w:r>
      <w:r w:rsidRPr="00307784">
        <w:rPr>
          <w:rFonts w:ascii="Times New Roman" w:hAnsi="Times New Roman" w:cs="Times New Roman"/>
          <w:color w:val="auto"/>
          <w:sz w:val="22"/>
          <w:szCs w:val="22"/>
        </w:rPr>
        <w:t xml:space="preserve">at the phone number shown on the back of the Card – participants will have a good idea of how much is available. When incurring an expense that is greater than the amount remaining in their account, participants may be able to split the cost at the register. (Check with the merchant.) For example, participants may tell the clerk to use the </w:t>
      </w:r>
      <w:r w:rsidR="007A5955">
        <w:rPr>
          <w:rFonts w:ascii="Times New Roman" w:hAnsi="Times New Roman" w:cs="Times New Roman"/>
          <w:color w:val="auto"/>
          <w:sz w:val="22"/>
          <w:szCs w:val="22"/>
        </w:rPr>
        <w:t>Benny</w:t>
      </w:r>
      <w:bookmarkStart w:id="2" w:name="_Hlk161908728"/>
      <w:r w:rsidR="007A5955" w:rsidRPr="007A5955">
        <w:rPr>
          <w:rFonts w:ascii="Times New Roman" w:hAnsi="Times New Roman" w:cs="Times New Roman"/>
          <w:color w:val="auto"/>
          <w:sz w:val="22"/>
          <w:szCs w:val="22"/>
        </w:rPr>
        <w:t>™</w:t>
      </w:r>
      <w:bookmarkEnd w:id="2"/>
      <w:r w:rsidRPr="00307784">
        <w:rPr>
          <w:rFonts w:ascii="Times New Roman" w:hAnsi="Times New Roman" w:cs="Times New Roman"/>
          <w:color w:val="auto"/>
          <w:sz w:val="22"/>
          <w:szCs w:val="22"/>
        </w:rPr>
        <w:t xml:space="preserve"> Card for the exact amount left in the account, and then pay the remaining balance separately. Alternatively, participants may pay by another means and submit the qualified transaction manually via a claim form with the appropriate documentation </w:t>
      </w:r>
      <w:r w:rsidR="00090AD7">
        <w:rPr>
          <w:rFonts w:ascii="Times New Roman" w:hAnsi="Times New Roman" w:cs="Times New Roman"/>
          <w:color w:val="auto"/>
          <w:sz w:val="22"/>
          <w:szCs w:val="22"/>
        </w:rPr>
        <w:t xml:space="preserve">to the </w:t>
      </w:r>
      <w:r w:rsidR="007A5955">
        <w:rPr>
          <w:rFonts w:ascii="Times New Roman" w:hAnsi="Times New Roman" w:cs="Times New Roman"/>
          <w:color w:val="auto"/>
          <w:sz w:val="22"/>
          <w:szCs w:val="22"/>
        </w:rPr>
        <w:t xml:space="preserve">Fund </w:t>
      </w:r>
      <w:r w:rsidR="00090AD7">
        <w:rPr>
          <w:rFonts w:ascii="Times New Roman" w:hAnsi="Times New Roman" w:cs="Times New Roman"/>
          <w:color w:val="auto"/>
          <w:sz w:val="22"/>
          <w:szCs w:val="22"/>
        </w:rPr>
        <w:t>Office</w:t>
      </w:r>
      <w:r w:rsidRPr="00307784">
        <w:rPr>
          <w:rFonts w:ascii="Times New Roman" w:hAnsi="Times New Roman" w:cs="Times New Roman"/>
          <w:color w:val="auto"/>
          <w:sz w:val="22"/>
          <w:szCs w:val="22"/>
        </w:rPr>
        <w:t xml:space="preserve">. </w:t>
      </w:r>
    </w:p>
    <w:p w14:paraId="6EF18505" w14:textId="4821719A" w:rsidR="00C4247D" w:rsidRPr="00307784" w:rsidRDefault="009C5E90" w:rsidP="00307FEA">
      <w:pPr>
        <w:numPr>
          <w:ilvl w:val="0"/>
          <w:numId w:val="3"/>
        </w:numPr>
        <w:tabs>
          <w:tab w:val="clear" w:pos="810"/>
          <w:tab w:val="num" w:pos="720"/>
        </w:tabs>
        <w:spacing w:after="120"/>
        <w:ind w:left="720"/>
        <w:rPr>
          <w:b/>
          <w:sz w:val="22"/>
          <w:szCs w:val="22"/>
        </w:rPr>
      </w:pPr>
      <w:r w:rsidRPr="009C5E90">
        <w:rPr>
          <w:b/>
          <w:sz w:val="22"/>
          <w:szCs w:val="22"/>
        </w:rPr>
        <w:t xml:space="preserve">What are some reasons that </w:t>
      </w:r>
      <w:r w:rsidR="005B4AE0">
        <w:rPr>
          <w:b/>
          <w:sz w:val="22"/>
          <w:szCs w:val="22"/>
        </w:rPr>
        <w:t>the</w:t>
      </w:r>
      <w:r w:rsidRPr="009C5E90">
        <w:rPr>
          <w:b/>
          <w:sz w:val="22"/>
          <w:szCs w:val="22"/>
        </w:rPr>
        <w:t xml:space="preserve"> Card might not work at point of sale?</w:t>
      </w:r>
    </w:p>
    <w:p w14:paraId="4288FCF0" w14:textId="77777777" w:rsidR="009C5E90" w:rsidRPr="00307784" w:rsidRDefault="009C5E90" w:rsidP="009C5E90">
      <w:pPr>
        <w:spacing w:after="120"/>
        <w:ind w:left="810"/>
        <w:rPr>
          <w:sz w:val="22"/>
          <w:szCs w:val="22"/>
        </w:rPr>
      </w:pPr>
      <w:r w:rsidRPr="00307784">
        <w:rPr>
          <w:sz w:val="22"/>
          <w:szCs w:val="22"/>
        </w:rPr>
        <w:t>The most common reasons why a Card may be declined at the point of sale are:</w:t>
      </w:r>
    </w:p>
    <w:p w14:paraId="1C5C613A" w14:textId="77777777" w:rsidR="009C5E90" w:rsidRPr="00307784" w:rsidRDefault="009C5E90" w:rsidP="009C5E90">
      <w:pPr>
        <w:numPr>
          <w:ilvl w:val="1"/>
          <w:numId w:val="3"/>
        </w:numPr>
        <w:spacing w:after="120"/>
        <w:rPr>
          <w:sz w:val="22"/>
          <w:szCs w:val="22"/>
        </w:rPr>
      </w:pPr>
      <w:r w:rsidRPr="00307784">
        <w:rPr>
          <w:sz w:val="22"/>
          <w:szCs w:val="22"/>
        </w:rPr>
        <w:t xml:space="preserve">The Card has not been activated. </w:t>
      </w:r>
    </w:p>
    <w:p w14:paraId="1F0A9FFA" w14:textId="77777777" w:rsidR="009C5E90" w:rsidRPr="00307784" w:rsidRDefault="009C5E90" w:rsidP="009C5E90">
      <w:pPr>
        <w:numPr>
          <w:ilvl w:val="1"/>
          <w:numId w:val="3"/>
        </w:numPr>
        <w:spacing w:after="120"/>
        <w:rPr>
          <w:sz w:val="22"/>
          <w:szCs w:val="22"/>
        </w:rPr>
      </w:pPr>
      <w:r w:rsidRPr="00307784">
        <w:rPr>
          <w:sz w:val="22"/>
          <w:szCs w:val="22"/>
        </w:rPr>
        <w:t xml:space="preserve">The Card has been used before the </w:t>
      </w:r>
      <w:r w:rsidR="005B4AE0">
        <w:rPr>
          <w:sz w:val="22"/>
          <w:szCs w:val="22"/>
        </w:rPr>
        <w:t>24</w:t>
      </w:r>
      <w:r w:rsidRPr="00307784">
        <w:rPr>
          <w:sz w:val="22"/>
          <w:szCs w:val="22"/>
        </w:rPr>
        <w:t xml:space="preserve">-hour period after activation is over. </w:t>
      </w:r>
    </w:p>
    <w:p w14:paraId="75A7EC3E" w14:textId="460FFC48" w:rsidR="009C5E90" w:rsidRPr="00307784" w:rsidRDefault="009C5E90" w:rsidP="009C5E90">
      <w:pPr>
        <w:numPr>
          <w:ilvl w:val="1"/>
          <w:numId w:val="3"/>
        </w:numPr>
        <w:spacing w:after="120"/>
        <w:rPr>
          <w:sz w:val="22"/>
          <w:szCs w:val="22"/>
        </w:rPr>
      </w:pPr>
      <w:r w:rsidRPr="00307784">
        <w:rPr>
          <w:sz w:val="22"/>
          <w:szCs w:val="22"/>
        </w:rPr>
        <w:t xml:space="preserve">The participant has insufficient funds in his or her </w:t>
      </w:r>
      <w:r w:rsidR="007A5955">
        <w:rPr>
          <w:sz w:val="22"/>
          <w:szCs w:val="22"/>
        </w:rPr>
        <w:t xml:space="preserve">HRA </w:t>
      </w:r>
      <w:r w:rsidRPr="00307784">
        <w:rPr>
          <w:sz w:val="22"/>
          <w:szCs w:val="22"/>
        </w:rPr>
        <w:t xml:space="preserve">to cover the expense. </w:t>
      </w:r>
    </w:p>
    <w:p w14:paraId="461F1017" w14:textId="77777777" w:rsidR="009C5E90" w:rsidRPr="00307784" w:rsidRDefault="009C5E90" w:rsidP="009C5E90">
      <w:pPr>
        <w:numPr>
          <w:ilvl w:val="1"/>
          <w:numId w:val="3"/>
        </w:numPr>
        <w:spacing w:after="120"/>
        <w:rPr>
          <w:sz w:val="22"/>
          <w:szCs w:val="22"/>
        </w:rPr>
      </w:pPr>
      <w:r w:rsidRPr="00307784">
        <w:rPr>
          <w:sz w:val="22"/>
          <w:szCs w:val="22"/>
        </w:rPr>
        <w:t xml:space="preserve">Non-qualified expenses have been included at the point-of-sale. (Retry the transaction with the qualified expense only.) </w:t>
      </w:r>
    </w:p>
    <w:p w14:paraId="30B92F14" w14:textId="77777777" w:rsidR="009C5E90" w:rsidRPr="00307784" w:rsidRDefault="009C5E90" w:rsidP="009C5E90">
      <w:pPr>
        <w:numPr>
          <w:ilvl w:val="1"/>
          <w:numId w:val="3"/>
        </w:numPr>
        <w:spacing w:after="120"/>
        <w:rPr>
          <w:sz w:val="22"/>
          <w:szCs w:val="22"/>
        </w:rPr>
      </w:pPr>
      <w:r w:rsidRPr="00307784">
        <w:rPr>
          <w:sz w:val="22"/>
          <w:szCs w:val="22"/>
        </w:rPr>
        <w:t>The merchant is encountering problems (e.g. coding or swipe box issues).</w:t>
      </w:r>
    </w:p>
    <w:p w14:paraId="4B4FDB3F" w14:textId="764F0655" w:rsidR="009C5E90" w:rsidRPr="00307784" w:rsidRDefault="009C5E90" w:rsidP="009C5E90">
      <w:pPr>
        <w:numPr>
          <w:ilvl w:val="1"/>
          <w:numId w:val="3"/>
        </w:numPr>
        <w:spacing w:after="120"/>
        <w:rPr>
          <w:sz w:val="22"/>
          <w:szCs w:val="22"/>
        </w:rPr>
      </w:pPr>
      <w:r w:rsidRPr="00307784">
        <w:rPr>
          <w:sz w:val="22"/>
          <w:szCs w:val="22"/>
        </w:rPr>
        <w:t>The discount store</w:t>
      </w:r>
      <w:r w:rsidR="005B4AE0">
        <w:rPr>
          <w:sz w:val="22"/>
          <w:szCs w:val="22"/>
        </w:rPr>
        <w:t>, department store,</w:t>
      </w:r>
      <w:r w:rsidRPr="00307784">
        <w:rPr>
          <w:sz w:val="22"/>
          <w:szCs w:val="22"/>
        </w:rPr>
        <w:t xml:space="preserve"> or supermarket cannot identify FSA-eligible items at checkout</w:t>
      </w:r>
      <w:r w:rsidR="00DE6F8E">
        <w:rPr>
          <w:sz w:val="22"/>
          <w:szCs w:val="22"/>
        </w:rPr>
        <w:t>.</w:t>
      </w:r>
      <w:r w:rsidRPr="00307784">
        <w:rPr>
          <w:sz w:val="22"/>
          <w:szCs w:val="22"/>
        </w:rPr>
        <w:t xml:space="preserve"> </w:t>
      </w:r>
    </w:p>
    <w:p w14:paraId="519AD694" w14:textId="5B7A9F0B" w:rsidR="00C4247D" w:rsidRPr="00307784" w:rsidRDefault="009C5E90" w:rsidP="00307FEA">
      <w:pPr>
        <w:numPr>
          <w:ilvl w:val="0"/>
          <w:numId w:val="3"/>
        </w:numPr>
        <w:tabs>
          <w:tab w:val="clear" w:pos="810"/>
          <w:tab w:val="num" w:pos="720"/>
        </w:tabs>
        <w:spacing w:after="120"/>
        <w:ind w:left="720"/>
        <w:rPr>
          <w:b/>
          <w:sz w:val="22"/>
          <w:szCs w:val="22"/>
        </w:rPr>
      </w:pPr>
      <w:r w:rsidRPr="009C5E90">
        <w:rPr>
          <w:b/>
          <w:sz w:val="22"/>
          <w:szCs w:val="22"/>
        </w:rPr>
        <w:t>Is the participant responsible for charges on lost or stolen Cards?</w:t>
      </w:r>
    </w:p>
    <w:p w14:paraId="3C26CBAD" w14:textId="0A34611C" w:rsidR="009C5E90" w:rsidRPr="00307784" w:rsidRDefault="009C5E90" w:rsidP="00090AD7">
      <w:pPr>
        <w:spacing w:after="120"/>
        <w:ind w:left="720"/>
        <w:jc w:val="both"/>
        <w:rPr>
          <w:sz w:val="22"/>
          <w:szCs w:val="22"/>
        </w:rPr>
      </w:pPr>
      <w:r w:rsidRPr="00307784">
        <w:rPr>
          <w:sz w:val="22"/>
          <w:szCs w:val="22"/>
        </w:rPr>
        <w:t xml:space="preserve">If the </w:t>
      </w:r>
      <w:r w:rsidR="00614A86">
        <w:rPr>
          <w:sz w:val="22"/>
          <w:szCs w:val="22"/>
        </w:rPr>
        <w:t xml:space="preserve">Fund </w:t>
      </w:r>
      <w:r w:rsidR="00090AD7">
        <w:rPr>
          <w:sz w:val="22"/>
          <w:szCs w:val="22"/>
        </w:rPr>
        <w:t xml:space="preserve">Office </w:t>
      </w:r>
      <w:r w:rsidRPr="00307784">
        <w:rPr>
          <w:sz w:val="22"/>
          <w:szCs w:val="22"/>
        </w:rPr>
        <w:t xml:space="preserve">and the issuing bank are notified within 2 business days, the participant will not be responsible for any charges. If the notification is after 2 days, the participant may be responsible for the first $50 or more. Replacement Cards are $10 each. </w:t>
      </w:r>
    </w:p>
    <w:p w14:paraId="37607282" w14:textId="167E292B" w:rsidR="00C4247D" w:rsidRPr="00307784" w:rsidRDefault="009C5E90" w:rsidP="00307FEA">
      <w:pPr>
        <w:numPr>
          <w:ilvl w:val="0"/>
          <w:numId w:val="3"/>
        </w:numPr>
        <w:tabs>
          <w:tab w:val="clear" w:pos="810"/>
          <w:tab w:val="num" w:pos="720"/>
        </w:tabs>
        <w:spacing w:after="120"/>
        <w:ind w:left="720"/>
        <w:rPr>
          <w:b/>
          <w:sz w:val="22"/>
          <w:szCs w:val="22"/>
        </w:rPr>
      </w:pPr>
      <w:r w:rsidRPr="009C5E90">
        <w:rPr>
          <w:b/>
          <w:sz w:val="22"/>
          <w:szCs w:val="22"/>
        </w:rPr>
        <w:t xml:space="preserve">Whom do participants call if they have questions about the </w:t>
      </w:r>
      <w:r w:rsidR="00614A86">
        <w:rPr>
          <w:b/>
          <w:sz w:val="22"/>
          <w:szCs w:val="22"/>
        </w:rPr>
        <w:t>Benny</w:t>
      </w:r>
      <w:r w:rsidR="00614A86" w:rsidRPr="00614A86">
        <w:rPr>
          <w:b/>
          <w:sz w:val="22"/>
          <w:szCs w:val="22"/>
        </w:rPr>
        <w:t>™</w:t>
      </w:r>
      <w:r w:rsidRPr="009C5E90">
        <w:rPr>
          <w:b/>
          <w:sz w:val="22"/>
          <w:szCs w:val="22"/>
        </w:rPr>
        <w:t xml:space="preserve"> Card?</w:t>
      </w:r>
    </w:p>
    <w:p w14:paraId="0A15A3B8" w14:textId="00FE20BB" w:rsidR="009C5E90" w:rsidRPr="00307784" w:rsidRDefault="009C5E90" w:rsidP="009C5E90">
      <w:pPr>
        <w:pStyle w:val="NormalWeb"/>
        <w:spacing w:before="0" w:beforeAutospacing="0" w:after="120" w:afterAutospacing="0"/>
        <w:ind w:left="720"/>
        <w:rPr>
          <w:rFonts w:ascii="Times New Roman" w:hAnsi="Times New Roman" w:cs="Times New Roman"/>
          <w:color w:val="auto"/>
          <w:sz w:val="22"/>
          <w:szCs w:val="22"/>
        </w:rPr>
      </w:pPr>
      <w:r w:rsidRPr="00307784">
        <w:rPr>
          <w:rFonts w:ascii="Times New Roman" w:hAnsi="Times New Roman" w:cs="Times New Roman"/>
          <w:color w:val="auto"/>
          <w:sz w:val="22"/>
          <w:szCs w:val="22"/>
        </w:rPr>
        <w:t xml:space="preserve">Call the </w:t>
      </w:r>
      <w:r w:rsidR="00614A86">
        <w:rPr>
          <w:rFonts w:ascii="Times New Roman" w:hAnsi="Times New Roman" w:cs="Times New Roman"/>
          <w:color w:val="auto"/>
          <w:sz w:val="22"/>
          <w:szCs w:val="22"/>
        </w:rPr>
        <w:t xml:space="preserve">Fund </w:t>
      </w:r>
      <w:r w:rsidR="00090AD7">
        <w:rPr>
          <w:rFonts w:ascii="Times New Roman" w:hAnsi="Times New Roman" w:cs="Times New Roman"/>
          <w:color w:val="auto"/>
          <w:sz w:val="22"/>
          <w:szCs w:val="22"/>
        </w:rPr>
        <w:t xml:space="preserve">Office </w:t>
      </w:r>
      <w:r w:rsidRPr="00307784">
        <w:rPr>
          <w:rFonts w:ascii="Times New Roman" w:hAnsi="Times New Roman" w:cs="Times New Roman"/>
          <w:color w:val="auto"/>
          <w:sz w:val="22"/>
          <w:szCs w:val="22"/>
        </w:rPr>
        <w:t>at the phone number shown on the back of the Card.</w:t>
      </w:r>
    </w:p>
    <w:p w14:paraId="7B36900C" w14:textId="77777777" w:rsidR="00C4247D" w:rsidRPr="00307784" w:rsidRDefault="009C5E90" w:rsidP="00307FEA">
      <w:pPr>
        <w:numPr>
          <w:ilvl w:val="0"/>
          <w:numId w:val="3"/>
        </w:numPr>
        <w:tabs>
          <w:tab w:val="clear" w:pos="810"/>
          <w:tab w:val="num" w:pos="720"/>
        </w:tabs>
        <w:spacing w:after="120"/>
        <w:ind w:left="720"/>
        <w:rPr>
          <w:b/>
          <w:sz w:val="22"/>
          <w:szCs w:val="22"/>
        </w:rPr>
      </w:pPr>
      <w:r w:rsidRPr="009C5E90">
        <w:rPr>
          <w:b/>
          <w:sz w:val="22"/>
          <w:szCs w:val="22"/>
        </w:rPr>
        <w:t>How will a participant know to submit receipts to verify a charge</w:t>
      </w:r>
      <w:r>
        <w:rPr>
          <w:b/>
          <w:sz w:val="22"/>
          <w:szCs w:val="22"/>
        </w:rPr>
        <w:t>?</w:t>
      </w:r>
    </w:p>
    <w:p w14:paraId="77412420" w14:textId="303A4BB3" w:rsidR="009C5E90" w:rsidRPr="00307784" w:rsidRDefault="009C5E90" w:rsidP="009C5E90">
      <w:pPr>
        <w:spacing w:after="120"/>
        <w:ind w:left="720"/>
        <w:rPr>
          <w:sz w:val="22"/>
          <w:szCs w:val="22"/>
        </w:rPr>
      </w:pPr>
      <w:r w:rsidRPr="00307784">
        <w:rPr>
          <w:sz w:val="22"/>
          <w:szCs w:val="22"/>
        </w:rPr>
        <w:t xml:space="preserve">The participant will receive a letter or notification from the </w:t>
      </w:r>
      <w:r w:rsidR="00614A86">
        <w:rPr>
          <w:sz w:val="22"/>
          <w:szCs w:val="22"/>
        </w:rPr>
        <w:t xml:space="preserve">Fund </w:t>
      </w:r>
      <w:r w:rsidR="00090AD7">
        <w:rPr>
          <w:sz w:val="22"/>
          <w:szCs w:val="22"/>
        </w:rPr>
        <w:t xml:space="preserve">Office </w:t>
      </w:r>
      <w:r w:rsidRPr="00307784">
        <w:rPr>
          <w:sz w:val="22"/>
          <w:szCs w:val="22"/>
        </w:rPr>
        <w:t>if there is a need to submit a receipt. All receipts should be saved per the IRS regulations.</w:t>
      </w:r>
    </w:p>
    <w:p w14:paraId="1913E4ED" w14:textId="77777777" w:rsidR="00C4247D" w:rsidRPr="00307784" w:rsidRDefault="009C5E90" w:rsidP="00307FEA">
      <w:pPr>
        <w:numPr>
          <w:ilvl w:val="0"/>
          <w:numId w:val="3"/>
        </w:numPr>
        <w:tabs>
          <w:tab w:val="clear" w:pos="810"/>
          <w:tab w:val="num" w:pos="720"/>
        </w:tabs>
        <w:spacing w:after="120"/>
        <w:ind w:left="720"/>
        <w:rPr>
          <w:b/>
          <w:sz w:val="22"/>
          <w:szCs w:val="22"/>
        </w:rPr>
      </w:pPr>
      <w:r w:rsidRPr="009C5E90">
        <w:rPr>
          <w:b/>
          <w:sz w:val="22"/>
          <w:szCs w:val="22"/>
        </w:rPr>
        <w:t>What if a participant fails to submit receipts to verify a charge?</w:t>
      </w:r>
    </w:p>
    <w:p w14:paraId="2B4210F8" w14:textId="15CDA62E" w:rsidR="003B6709" w:rsidRDefault="009C5E90" w:rsidP="008F2F64">
      <w:pPr>
        <w:spacing w:after="120"/>
        <w:ind w:left="720"/>
        <w:jc w:val="both"/>
        <w:rPr>
          <w:sz w:val="22"/>
          <w:szCs w:val="22"/>
        </w:rPr>
      </w:pPr>
      <w:r w:rsidRPr="00307784">
        <w:rPr>
          <w:sz w:val="22"/>
          <w:szCs w:val="22"/>
        </w:rPr>
        <w:t xml:space="preserve">If receipts are not submitted as requested to verify a charge made with </w:t>
      </w:r>
      <w:r w:rsidR="00614A86">
        <w:rPr>
          <w:sz w:val="22"/>
          <w:szCs w:val="22"/>
        </w:rPr>
        <w:t>Benny</w:t>
      </w:r>
      <w:r w:rsidR="00614A86" w:rsidRPr="00614A86">
        <w:rPr>
          <w:sz w:val="22"/>
          <w:szCs w:val="22"/>
        </w:rPr>
        <w:t>™</w:t>
      </w:r>
      <w:r w:rsidRPr="00307784">
        <w:rPr>
          <w:sz w:val="22"/>
          <w:szCs w:val="22"/>
        </w:rPr>
        <w:t xml:space="preserve"> Card, then the Card may be suspended until receipts are received. The participant may be required to repay the amount charged. The </w:t>
      </w:r>
      <w:r w:rsidR="00614A86">
        <w:rPr>
          <w:sz w:val="22"/>
          <w:szCs w:val="22"/>
        </w:rPr>
        <w:t xml:space="preserve">Fund </w:t>
      </w:r>
      <w:r w:rsidR="008F2F64">
        <w:rPr>
          <w:sz w:val="22"/>
          <w:szCs w:val="22"/>
        </w:rPr>
        <w:t xml:space="preserve">Office </w:t>
      </w:r>
      <w:r w:rsidRPr="00307784">
        <w:rPr>
          <w:sz w:val="22"/>
          <w:szCs w:val="22"/>
        </w:rPr>
        <w:t xml:space="preserve">will advise the participant that the Card has been suspended, if a receipt is not received. </w:t>
      </w:r>
    </w:p>
    <w:p w14:paraId="5788B473" w14:textId="77777777" w:rsidR="00706CB4" w:rsidRDefault="00706CB4" w:rsidP="008F2F64">
      <w:pPr>
        <w:spacing w:after="120"/>
        <w:ind w:left="720"/>
        <w:jc w:val="both"/>
        <w:rPr>
          <w:sz w:val="22"/>
          <w:szCs w:val="22"/>
        </w:rPr>
      </w:pPr>
    </w:p>
    <w:p w14:paraId="6B2D74E1" w14:textId="5DDBC2BA" w:rsidR="00706CB4" w:rsidRPr="00706CB4" w:rsidRDefault="00706CB4" w:rsidP="008F2F64">
      <w:pPr>
        <w:spacing w:after="120"/>
        <w:ind w:left="720"/>
        <w:jc w:val="both"/>
        <w:rPr>
          <w:sz w:val="16"/>
          <w:szCs w:val="16"/>
        </w:rPr>
      </w:pPr>
      <w:r>
        <w:rPr>
          <w:sz w:val="16"/>
          <w:szCs w:val="16"/>
        </w:rPr>
        <w:t>2714594</w:t>
      </w:r>
    </w:p>
    <w:sectPr w:rsidR="00706CB4" w:rsidRPr="00706CB4" w:rsidSect="003B6709">
      <w:footerReference w:type="default" r:id="rId7"/>
      <w:pgSz w:w="12240" w:h="15840" w:code="1"/>
      <w:pgMar w:top="720" w:right="1008" w:bottom="720" w:left="1008"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69531" w14:textId="77777777" w:rsidR="00A47B3C" w:rsidRDefault="00A47B3C">
      <w:r>
        <w:separator/>
      </w:r>
    </w:p>
  </w:endnote>
  <w:endnote w:type="continuationSeparator" w:id="0">
    <w:p w14:paraId="49BBEBC6" w14:textId="77777777" w:rsidR="00A47B3C" w:rsidRDefault="00A47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PKKP G+ Optima">
    <w:altName w:val="Opti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C19A6" w14:textId="77777777" w:rsidR="00190248" w:rsidRPr="00190248" w:rsidRDefault="00190248" w:rsidP="00190248">
    <w:pPr>
      <w:pStyle w:val="Footer"/>
      <w:tabs>
        <w:tab w:val="clear" w:pos="4320"/>
        <w:tab w:val="clear" w:pos="8640"/>
        <w:tab w:val="center" w:pos="5040"/>
        <w:tab w:val="right" w:pos="10080"/>
      </w:tabs>
      <w:rPr>
        <w:rFonts w:ascii="Arial" w:hAnsi="Arial" w:cs="Arial"/>
        <w:b/>
        <w:sz w:val="20"/>
        <w:szCs w:val="20"/>
      </w:rPr>
    </w:pPr>
    <w:r>
      <w:rPr>
        <w:rFonts w:ascii="Arial" w:hAnsi="Arial" w:cs="Arial"/>
        <w:sz w:val="20"/>
        <w:szCs w:val="20"/>
      </w:rPr>
      <w:tab/>
    </w:r>
    <w:r w:rsidRPr="00190248">
      <w:rPr>
        <w:rFonts w:ascii="Arial" w:hAnsi="Arial" w:cs="Arial"/>
        <w:sz w:val="20"/>
        <w:szCs w:val="20"/>
      </w:rPr>
      <w:t xml:space="preserve">Page </w:t>
    </w:r>
    <w:r w:rsidRPr="00190248">
      <w:rPr>
        <w:rStyle w:val="PageNumber"/>
        <w:rFonts w:ascii="Arial" w:hAnsi="Arial" w:cs="Arial"/>
        <w:sz w:val="20"/>
        <w:szCs w:val="20"/>
      </w:rPr>
      <w:fldChar w:fldCharType="begin"/>
    </w:r>
    <w:r w:rsidRPr="00190248">
      <w:rPr>
        <w:rStyle w:val="PageNumber"/>
        <w:rFonts w:ascii="Arial" w:hAnsi="Arial" w:cs="Arial"/>
        <w:sz w:val="20"/>
        <w:szCs w:val="20"/>
      </w:rPr>
      <w:instrText xml:space="preserve"> PAGE </w:instrText>
    </w:r>
    <w:r w:rsidRPr="00190248">
      <w:rPr>
        <w:rStyle w:val="PageNumber"/>
        <w:rFonts w:ascii="Arial" w:hAnsi="Arial" w:cs="Arial"/>
        <w:sz w:val="20"/>
        <w:szCs w:val="20"/>
      </w:rPr>
      <w:fldChar w:fldCharType="separate"/>
    </w:r>
    <w:r w:rsidR="008F2F64">
      <w:rPr>
        <w:rStyle w:val="PageNumber"/>
        <w:rFonts w:ascii="Arial" w:hAnsi="Arial" w:cs="Arial"/>
        <w:noProof/>
        <w:sz w:val="20"/>
        <w:szCs w:val="20"/>
      </w:rPr>
      <w:t>1</w:t>
    </w:r>
    <w:r w:rsidRPr="00190248">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47946" w14:textId="77777777" w:rsidR="00A47B3C" w:rsidRDefault="00A47B3C">
      <w:r>
        <w:separator/>
      </w:r>
    </w:p>
  </w:footnote>
  <w:footnote w:type="continuationSeparator" w:id="0">
    <w:p w14:paraId="53E2A4B9" w14:textId="77777777" w:rsidR="00A47B3C" w:rsidRDefault="00A47B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35417"/>
    <w:multiLevelType w:val="hybridMultilevel"/>
    <w:tmpl w:val="9CF2627C"/>
    <w:lvl w:ilvl="0" w:tplc="A4DAB694">
      <w:start w:val="1"/>
      <w:numFmt w:val="decimal"/>
      <w:lvlText w:val="%1."/>
      <w:lvlJc w:val="left"/>
      <w:pPr>
        <w:tabs>
          <w:tab w:val="num" w:pos="720"/>
        </w:tabs>
        <w:ind w:left="720" w:hanging="360"/>
      </w:pPr>
    </w:lvl>
    <w:lvl w:ilvl="1" w:tplc="EB9C646A">
      <w:start w:val="1"/>
      <w:numFmt w:val="bullet"/>
      <w:lvlText w:val="o"/>
      <w:lvlJc w:val="left"/>
      <w:pPr>
        <w:tabs>
          <w:tab w:val="num" w:pos="1440"/>
        </w:tabs>
        <w:ind w:left="1440" w:hanging="360"/>
      </w:pPr>
      <w:rPr>
        <w:rFonts w:ascii="Courier New" w:hAnsi="Courier New" w:hint="default"/>
        <w:sz w:val="20"/>
      </w:rPr>
    </w:lvl>
    <w:lvl w:ilvl="2" w:tplc="950EE5BC" w:tentative="1">
      <w:start w:val="1"/>
      <w:numFmt w:val="decimal"/>
      <w:lvlText w:val="%3."/>
      <w:lvlJc w:val="left"/>
      <w:pPr>
        <w:tabs>
          <w:tab w:val="num" w:pos="2160"/>
        </w:tabs>
        <w:ind w:left="2160" w:hanging="360"/>
      </w:pPr>
    </w:lvl>
    <w:lvl w:ilvl="3" w:tplc="DF6604C6" w:tentative="1">
      <w:start w:val="1"/>
      <w:numFmt w:val="decimal"/>
      <w:lvlText w:val="%4."/>
      <w:lvlJc w:val="left"/>
      <w:pPr>
        <w:tabs>
          <w:tab w:val="num" w:pos="2880"/>
        </w:tabs>
        <w:ind w:left="2880" w:hanging="360"/>
      </w:pPr>
    </w:lvl>
    <w:lvl w:ilvl="4" w:tplc="77F8CFAA" w:tentative="1">
      <w:start w:val="1"/>
      <w:numFmt w:val="decimal"/>
      <w:lvlText w:val="%5."/>
      <w:lvlJc w:val="left"/>
      <w:pPr>
        <w:tabs>
          <w:tab w:val="num" w:pos="3600"/>
        </w:tabs>
        <w:ind w:left="3600" w:hanging="360"/>
      </w:pPr>
    </w:lvl>
    <w:lvl w:ilvl="5" w:tplc="2C6A6BF2" w:tentative="1">
      <w:start w:val="1"/>
      <w:numFmt w:val="decimal"/>
      <w:lvlText w:val="%6."/>
      <w:lvlJc w:val="left"/>
      <w:pPr>
        <w:tabs>
          <w:tab w:val="num" w:pos="4320"/>
        </w:tabs>
        <w:ind w:left="4320" w:hanging="360"/>
      </w:pPr>
    </w:lvl>
    <w:lvl w:ilvl="6" w:tplc="A7D28E34" w:tentative="1">
      <w:start w:val="1"/>
      <w:numFmt w:val="decimal"/>
      <w:lvlText w:val="%7."/>
      <w:lvlJc w:val="left"/>
      <w:pPr>
        <w:tabs>
          <w:tab w:val="num" w:pos="5040"/>
        </w:tabs>
        <w:ind w:left="5040" w:hanging="360"/>
      </w:pPr>
    </w:lvl>
    <w:lvl w:ilvl="7" w:tplc="CB8AFF78" w:tentative="1">
      <w:start w:val="1"/>
      <w:numFmt w:val="decimal"/>
      <w:lvlText w:val="%8."/>
      <w:lvlJc w:val="left"/>
      <w:pPr>
        <w:tabs>
          <w:tab w:val="num" w:pos="5760"/>
        </w:tabs>
        <w:ind w:left="5760" w:hanging="360"/>
      </w:pPr>
    </w:lvl>
    <w:lvl w:ilvl="8" w:tplc="50DA3BA6" w:tentative="1">
      <w:start w:val="1"/>
      <w:numFmt w:val="decimal"/>
      <w:lvlText w:val="%9."/>
      <w:lvlJc w:val="left"/>
      <w:pPr>
        <w:tabs>
          <w:tab w:val="num" w:pos="6480"/>
        </w:tabs>
        <w:ind w:left="6480" w:hanging="360"/>
      </w:pPr>
    </w:lvl>
  </w:abstractNum>
  <w:abstractNum w:abstractNumId="1" w15:restartNumberingAfterBreak="0">
    <w:nsid w:val="25C662BF"/>
    <w:multiLevelType w:val="multilevel"/>
    <w:tmpl w:val="D22A2EE8"/>
    <w:lvl w:ilvl="0">
      <w:start w:val="1"/>
      <w:numFmt w:val="decimal"/>
      <w:lvlText w:val="%1."/>
      <w:lvlJc w:val="left"/>
      <w:pPr>
        <w:tabs>
          <w:tab w:val="num" w:pos="810"/>
        </w:tabs>
        <w:ind w:left="810" w:hanging="360"/>
      </w:pPr>
      <w:rPr>
        <w:b/>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6833C87"/>
    <w:multiLevelType w:val="multilevel"/>
    <w:tmpl w:val="ED440FD8"/>
    <w:lvl w:ilvl="0">
      <w:start w:val="1"/>
      <w:numFmt w:val="decimal"/>
      <w:lvlText w:val="%1."/>
      <w:lvlJc w:val="left"/>
      <w:pPr>
        <w:tabs>
          <w:tab w:val="num" w:pos="810"/>
        </w:tabs>
        <w:ind w:left="810" w:hanging="360"/>
      </w:pPr>
      <w:rPr>
        <w:b/>
      </w:rPr>
    </w:lvl>
    <w:lvl w:ilvl="1">
      <w:start w:val="1"/>
      <w:numFmt w:val="upperLetter"/>
      <w:lvlText w:val="%2."/>
      <w:lvlJc w:val="left"/>
      <w:pPr>
        <w:tabs>
          <w:tab w:val="num" w:pos="1440"/>
        </w:tabs>
        <w:ind w:left="1440" w:hanging="360"/>
      </w:pPr>
      <w:rPr>
        <w:rFonts w:ascii="Times New Roman" w:hAnsi="Times New Roman" w:hint="default"/>
        <w:b/>
        <w:i w:val="0"/>
        <w:caps w:val="0"/>
        <w:sz w:val="22"/>
        <w:u w:val="none"/>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B5F2093"/>
    <w:multiLevelType w:val="hybridMultilevel"/>
    <w:tmpl w:val="E2A6BA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66B2897"/>
    <w:multiLevelType w:val="hybridMultilevel"/>
    <w:tmpl w:val="DC88F928"/>
    <w:lvl w:ilvl="0" w:tplc="29AE524E">
      <w:start w:val="1"/>
      <w:numFmt w:val="decimal"/>
      <w:lvlText w:val="%1."/>
      <w:lvlJc w:val="left"/>
      <w:pPr>
        <w:tabs>
          <w:tab w:val="num" w:pos="720"/>
        </w:tabs>
        <w:ind w:left="720" w:hanging="360"/>
      </w:pPr>
      <w:rPr>
        <w:b/>
      </w:rPr>
    </w:lvl>
    <w:lvl w:ilvl="1" w:tplc="C9E4DABE">
      <w:start w:val="1"/>
      <w:numFmt w:val="decimal"/>
      <w:lvlText w:val="%2."/>
      <w:lvlJc w:val="left"/>
      <w:pPr>
        <w:tabs>
          <w:tab w:val="num" w:pos="1440"/>
        </w:tabs>
        <w:ind w:left="1440" w:hanging="360"/>
      </w:pPr>
    </w:lvl>
    <w:lvl w:ilvl="2" w:tplc="51244290" w:tentative="1">
      <w:start w:val="1"/>
      <w:numFmt w:val="decimal"/>
      <w:lvlText w:val="%3."/>
      <w:lvlJc w:val="left"/>
      <w:pPr>
        <w:tabs>
          <w:tab w:val="num" w:pos="2160"/>
        </w:tabs>
        <w:ind w:left="2160" w:hanging="360"/>
      </w:pPr>
    </w:lvl>
    <w:lvl w:ilvl="3" w:tplc="DF8A3EA8" w:tentative="1">
      <w:start w:val="1"/>
      <w:numFmt w:val="decimal"/>
      <w:lvlText w:val="%4."/>
      <w:lvlJc w:val="left"/>
      <w:pPr>
        <w:tabs>
          <w:tab w:val="num" w:pos="2880"/>
        </w:tabs>
        <w:ind w:left="2880" w:hanging="360"/>
      </w:pPr>
    </w:lvl>
    <w:lvl w:ilvl="4" w:tplc="3EB40616" w:tentative="1">
      <w:start w:val="1"/>
      <w:numFmt w:val="decimal"/>
      <w:lvlText w:val="%5."/>
      <w:lvlJc w:val="left"/>
      <w:pPr>
        <w:tabs>
          <w:tab w:val="num" w:pos="3600"/>
        </w:tabs>
        <w:ind w:left="3600" w:hanging="360"/>
      </w:pPr>
    </w:lvl>
    <w:lvl w:ilvl="5" w:tplc="E7901EB2" w:tentative="1">
      <w:start w:val="1"/>
      <w:numFmt w:val="decimal"/>
      <w:lvlText w:val="%6."/>
      <w:lvlJc w:val="left"/>
      <w:pPr>
        <w:tabs>
          <w:tab w:val="num" w:pos="4320"/>
        </w:tabs>
        <w:ind w:left="4320" w:hanging="360"/>
      </w:pPr>
    </w:lvl>
    <w:lvl w:ilvl="6" w:tplc="D6668A84" w:tentative="1">
      <w:start w:val="1"/>
      <w:numFmt w:val="decimal"/>
      <w:lvlText w:val="%7."/>
      <w:lvlJc w:val="left"/>
      <w:pPr>
        <w:tabs>
          <w:tab w:val="num" w:pos="5040"/>
        </w:tabs>
        <w:ind w:left="5040" w:hanging="360"/>
      </w:pPr>
    </w:lvl>
    <w:lvl w:ilvl="7" w:tplc="5A6A0D4E" w:tentative="1">
      <w:start w:val="1"/>
      <w:numFmt w:val="decimal"/>
      <w:lvlText w:val="%8."/>
      <w:lvlJc w:val="left"/>
      <w:pPr>
        <w:tabs>
          <w:tab w:val="num" w:pos="5760"/>
        </w:tabs>
        <w:ind w:left="5760" w:hanging="360"/>
      </w:pPr>
    </w:lvl>
    <w:lvl w:ilvl="8" w:tplc="C03A018E" w:tentative="1">
      <w:start w:val="1"/>
      <w:numFmt w:val="decimal"/>
      <w:lvlText w:val="%9."/>
      <w:lvlJc w:val="left"/>
      <w:pPr>
        <w:tabs>
          <w:tab w:val="num" w:pos="6480"/>
        </w:tabs>
        <w:ind w:left="6480" w:hanging="360"/>
      </w:pPr>
    </w:lvl>
  </w:abstractNum>
  <w:abstractNum w:abstractNumId="5" w15:restartNumberingAfterBreak="0">
    <w:nsid w:val="4E1F3510"/>
    <w:multiLevelType w:val="hybridMultilevel"/>
    <w:tmpl w:val="9D6A968A"/>
    <w:lvl w:ilvl="0" w:tplc="3F3E7EA2">
      <w:start w:val="1"/>
      <w:numFmt w:val="decimal"/>
      <w:lvlText w:val="%1."/>
      <w:lvlJc w:val="left"/>
      <w:pPr>
        <w:tabs>
          <w:tab w:val="num" w:pos="810"/>
        </w:tabs>
        <w:ind w:left="810" w:hanging="360"/>
      </w:pPr>
      <w:rPr>
        <w:b/>
      </w:rPr>
    </w:lvl>
    <w:lvl w:ilvl="1" w:tplc="979E1FF6">
      <w:start w:val="1"/>
      <w:numFmt w:val="lowerLetter"/>
      <w:lvlText w:val="%2."/>
      <w:lvlJc w:val="left"/>
      <w:pPr>
        <w:tabs>
          <w:tab w:val="num" w:pos="1440"/>
        </w:tabs>
        <w:ind w:left="1440" w:hanging="360"/>
      </w:pPr>
      <w:rPr>
        <w:rFonts w:hint="default"/>
        <w:b w:val="0"/>
        <w:i w:val="0"/>
      </w:rPr>
    </w:lvl>
    <w:lvl w:ilvl="2" w:tplc="0974F7E4" w:tentative="1">
      <w:start w:val="1"/>
      <w:numFmt w:val="decimal"/>
      <w:lvlText w:val="%3."/>
      <w:lvlJc w:val="left"/>
      <w:pPr>
        <w:tabs>
          <w:tab w:val="num" w:pos="2160"/>
        </w:tabs>
        <w:ind w:left="2160" w:hanging="360"/>
      </w:pPr>
    </w:lvl>
    <w:lvl w:ilvl="3" w:tplc="96106646" w:tentative="1">
      <w:start w:val="1"/>
      <w:numFmt w:val="decimal"/>
      <w:lvlText w:val="%4."/>
      <w:lvlJc w:val="left"/>
      <w:pPr>
        <w:tabs>
          <w:tab w:val="num" w:pos="2880"/>
        </w:tabs>
        <w:ind w:left="2880" w:hanging="360"/>
      </w:pPr>
    </w:lvl>
    <w:lvl w:ilvl="4" w:tplc="EAA209CE" w:tentative="1">
      <w:start w:val="1"/>
      <w:numFmt w:val="decimal"/>
      <w:lvlText w:val="%5."/>
      <w:lvlJc w:val="left"/>
      <w:pPr>
        <w:tabs>
          <w:tab w:val="num" w:pos="3600"/>
        </w:tabs>
        <w:ind w:left="3600" w:hanging="360"/>
      </w:pPr>
    </w:lvl>
    <w:lvl w:ilvl="5" w:tplc="8C064E54" w:tentative="1">
      <w:start w:val="1"/>
      <w:numFmt w:val="decimal"/>
      <w:lvlText w:val="%6."/>
      <w:lvlJc w:val="left"/>
      <w:pPr>
        <w:tabs>
          <w:tab w:val="num" w:pos="4320"/>
        </w:tabs>
        <w:ind w:left="4320" w:hanging="360"/>
      </w:pPr>
    </w:lvl>
    <w:lvl w:ilvl="6" w:tplc="4E7072AE" w:tentative="1">
      <w:start w:val="1"/>
      <w:numFmt w:val="decimal"/>
      <w:lvlText w:val="%7."/>
      <w:lvlJc w:val="left"/>
      <w:pPr>
        <w:tabs>
          <w:tab w:val="num" w:pos="5040"/>
        </w:tabs>
        <w:ind w:left="5040" w:hanging="360"/>
      </w:pPr>
    </w:lvl>
    <w:lvl w:ilvl="7" w:tplc="F3300636" w:tentative="1">
      <w:start w:val="1"/>
      <w:numFmt w:val="decimal"/>
      <w:lvlText w:val="%8."/>
      <w:lvlJc w:val="left"/>
      <w:pPr>
        <w:tabs>
          <w:tab w:val="num" w:pos="5760"/>
        </w:tabs>
        <w:ind w:left="5760" w:hanging="360"/>
      </w:pPr>
    </w:lvl>
    <w:lvl w:ilvl="8" w:tplc="ADCE26D6" w:tentative="1">
      <w:start w:val="1"/>
      <w:numFmt w:val="decimal"/>
      <w:lvlText w:val="%9."/>
      <w:lvlJc w:val="left"/>
      <w:pPr>
        <w:tabs>
          <w:tab w:val="num" w:pos="6480"/>
        </w:tabs>
        <w:ind w:left="6480" w:hanging="360"/>
      </w:pPr>
    </w:lvl>
  </w:abstractNum>
  <w:abstractNum w:abstractNumId="6" w15:restartNumberingAfterBreak="0">
    <w:nsid w:val="54743195"/>
    <w:multiLevelType w:val="multilevel"/>
    <w:tmpl w:val="896EB9BA"/>
    <w:lvl w:ilvl="0">
      <w:start w:val="1"/>
      <w:numFmt w:val="decimal"/>
      <w:lvlText w:val="%1."/>
      <w:lvlJc w:val="left"/>
      <w:pPr>
        <w:tabs>
          <w:tab w:val="num" w:pos="810"/>
        </w:tabs>
        <w:ind w:left="810" w:hanging="360"/>
      </w:pPr>
      <w:rPr>
        <w:b/>
      </w:rPr>
    </w:lvl>
    <w:lvl w:ilvl="1">
      <w:start w:val="1"/>
      <w:numFmt w:val="lowerLetter"/>
      <w:lvlText w:val="%2."/>
      <w:lvlJc w:val="left"/>
      <w:pPr>
        <w:tabs>
          <w:tab w:val="num" w:pos="1440"/>
        </w:tabs>
        <w:ind w:left="1440" w:hanging="360"/>
      </w:pPr>
      <w:rPr>
        <w:rFonts w:hint="default"/>
        <w:b/>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3366836"/>
    <w:multiLevelType w:val="hybridMultilevel"/>
    <w:tmpl w:val="2CF66584"/>
    <w:lvl w:ilvl="0" w:tplc="96943896">
      <w:start w:val="10"/>
      <w:numFmt w:val="decimal"/>
      <w:lvlText w:val="%1."/>
      <w:lvlJc w:val="left"/>
      <w:pPr>
        <w:tabs>
          <w:tab w:val="num" w:pos="780"/>
        </w:tabs>
        <w:ind w:left="780" w:hanging="360"/>
      </w:pPr>
      <w:rPr>
        <w:rFonts w:hint="default"/>
        <w:b/>
      </w:r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num w:numId="1" w16cid:durableId="648677603">
    <w:abstractNumId w:val="4"/>
  </w:num>
  <w:num w:numId="2" w16cid:durableId="952974766">
    <w:abstractNumId w:val="0"/>
  </w:num>
  <w:num w:numId="3" w16cid:durableId="458961042">
    <w:abstractNumId w:val="5"/>
  </w:num>
  <w:num w:numId="4" w16cid:durableId="1770198985">
    <w:abstractNumId w:val="7"/>
  </w:num>
  <w:num w:numId="5" w16cid:durableId="1720401304">
    <w:abstractNumId w:val="3"/>
  </w:num>
  <w:num w:numId="6" w16cid:durableId="400761090">
    <w:abstractNumId w:val="1"/>
  </w:num>
  <w:num w:numId="7" w16cid:durableId="439762143">
    <w:abstractNumId w:val="2"/>
  </w:num>
  <w:num w:numId="8" w16cid:durableId="19164785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6709"/>
    <w:rsid w:val="0000252D"/>
    <w:rsid w:val="000205E1"/>
    <w:rsid w:val="00084648"/>
    <w:rsid w:val="00090AD7"/>
    <w:rsid w:val="001016BC"/>
    <w:rsid w:val="001662A4"/>
    <w:rsid w:val="00190248"/>
    <w:rsid w:val="002058BE"/>
    <w:rsid w:val="00230797"/>
    <w:rsid w:val="002C064D"/>
    <w:rsid w:val="002D6A2E"/>
    <w:rsid w:val="002F06C5"/>
    <w:rsid w:val="00307784"/>
    <w:rsid w:val="00307FEA"/>
    <w:rsid w:val="00346145"/>
    <w:rsid w:val="00372114"/>
    <w:rsid w:val="003B6709"/>
    <w:rsid w:val="003C1C98"/>
    <w:rsid w:val="004F6106"/>
    <w:rsid w:val="00555ABE"/>
    <w:rsid w:val="005B4AE0"/>
    <w:rsid w:val="005E19CA"/>
    <w:rsid w:val="005F6B48"/>
    <w:rsid w:val="00614A86"/>
    <w:rsid w:val="0065124F"/>
    <w:rsid w:val="00651588"/>
    <w:rsid w:val="006C6323"/>
    <w:rsid w:val="00706CB4"/>
    <w:rsid w:val="007A344D"/>
    <w:rsid w:val="007A5955"/>
    <w:rsid w:val="007C7661"/>
    <w:rsid w:val="007E649A"/>
    <w:rsid w:val="00884C01"/>
    <w:rsid w:val="00890DCE"/>
    <w:rsid w:val="008F1997"/>
    <w:rsid w:val="008F2F64"/>
    <w:rsid w:val="009663A3"/>
    <w:rsid w:val="009C5E90"/>
    <w:rsid w:val="00A47B3C"/>
    <w:rsid w:val="00B20F93"/>
    <w:rsid w:val="00B8580F"/>
    <w:rsid w:val="00BF6CE6"/>
    <w:rsid w:val="00C01DD0"/>
    <w:rsid w:val="00C0419D"/>
    <w:rsid w:val="00C21175"/>
    <w:rsid w:val="00C37EFC"/>
    <w:rsid w:val="00C4247D"/>
    <w:rsid w:val="00C462FB"/>
    <w:rsid w:val="00CC0153"/>
    <w:rsid w:val="00D303DF"/>
    <w:rsid w:val="00D679C1"/>
    <w:rsid w:val="00DE6F8E"/>
    <w:rsid w:val="00F1469D"/>
    <w:rsid w:val="00F67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4C7F5726"/>
  <w15:docId w15:val="{3EF19001-854A-4C70-9BB2-7C00FEB50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67A30"/>
    <w:rPr>
      <w:rFonts w:ascii="Arial" w:hAnsi="Arial" w:cs="Arial" w:hint="default"/>
      <w:color w:val="003399"/>
      <w:u w:val="single"/>
    </w:rPr>
  </w:style>
  <w:style w:type="paragraph" w:styleId="NormalWeb">
    <w:name w:val="Normal (Web)"/>
    <w:basedOn w:val="Normal"/>
    <w:rsid w:val="00F67A30"/>
    <w:pPr>
      <w:spacing w:before="100" w:beforeAutospacing="1" w:after="100" w:afterAutospacing="1"/>
    </w:pPr>
    <w:rPr>
      <w:rFonts w:ascii="Arial" w:hAnsi="Arial" w:cs="Arial"/>
      <w:color w:val="000000"/>
      <w:sz w:val="20"/>
      <w:szCs w:val="20"/>
    </w:rPr>
  </w:style>
  <w:style w:type="paragraph" w:styleId="Header">
    <w:name w:val="header"/>
    <w:basedOn w:val="Normal"/>
    <w:rsid w:val="00F67A30"/>
    <w:pPr>
      <w:tabs>
        <w:tab w:val="center" w:pos="4320"/>
        <w:tab w:val="right" w:pos="8640"/>
      </w:tabs>
    </w:pPr>
    <w:rPr>
      <w:sz w:val="20"/>
      <w:szCs w:val="20"/>
    </w:rPr>
  </w:style>
  <w:style w:type="paragraph" w:customStyle="1" w:styleId="CM6">
    <w:name w:val="CM6"/>
    <w:basedOn w:val="Normal"/>
    <w:next w:val="Normal"/>
    <w:rsid w:val="00F67A30"/>
    <w:pPr>
      <w:widowControl w:val="0"/>
      <w:autoSpaceDE w:val="0"/>
      <w:autoSpaceDN w:val="0"/>
      <w:adjustRightInd w:val="0"/>
      <w:spacing w:after="158"/>
    </w:pPr>
    <w:rPr>
      <w:rFonts w:ascii="HPKKP G+ Optima" w:hAnsi="HPKKP G+ Optima"/>
    </w:rPr>
  </w:style>
  <w:style w:type="paragraph" w:customStyle="1" w:styleId="Default">
    <w:name w:val="Default"/>
    <w:rsid w:val="00F67A30"/>
    <w:pPr>
      <w:widowControl w:val="0"/>
      <w:autoSpaceDE w:val="0"/>
      <w:autoSpaceDN w:val="0"/>
      <w:adjustRightInd w:val="0"/>
    </w:pPr>
    <w:rPr>
      <w:rFonts w:ascii="HPKKP G+ Optima" w:hAnsi="HPKKP G+ Optima" w:cs="HPKKP G+ Optima"/>
      <w:color w:val="000000"/>
      <w:sz w:val="24"/>
      <w:szCs w:val="24"/>
    </w:rPr>
  </w:style>
  <w:style w:type="paragraph" w:customStyle="1" w:styleId="Header2">
    <w:name w:val="Header 2"/>
    <w:basedOn w:val="Normal"/>
    <w:rsid w:val="00F67A30"/>
  </w:style>
  <w:style w:type="paragraph" w:styleId="Footer">
    <w:name w:val="footer"/>
    <w:basedOn w:val="Normal"/>
    <w:rsid w:val="00190248"/>
    <w:pPr>
      <w:tabs>
        <w:tab w:val="center" w:pos="4320"/>
        <w:tab w:val="right" w:pos="8640"/>
      </w:tabs>
    </w:pPr>
  </w:style>
  <w:style w:type="character" w:styleId="PageNumber">
    <w:name w:val="page number"/>
    <w:basedOn w:val="DefaultParagraphFont"/>
    <w:rsid w:val="00190248"/>
  </w:style>
  <w:style w:type="paragraph" w:styleId="BalloonText">
    <w:name w:val="Balloon Text"/>
    <w:basedOn w:val="Normal"/>
    <w:link w:val="BalloonTextChar"/>
    <w:rsid w:val="0065124F"/>
    <w:rPr>
      <w:rFonts w:ascii="Tahoma" w:hAnsi="Tahoma" w:cs="Tahoma"/>
      <w:sz w:val="16"/>
      <w:szCs w:val="16"/>
    </w:rPr>
  </w:style>
  <w:style w:type="character" w:customStyle="1" w:styleId="BalloonTextChar">
    <w:name w:val="Balloon Text Char"/>
    <w:basedOn w:val="DefaultParagraphFont"/>
    <w:link w:val="BalloonText"/>
    <w:rsid w:val="0065124F"/>
    <w:rPr>
      <w:rFonts w:ascii="Tahoma" w:hAnsi="Tahoma" w:cs="Tahoma"/>
      <w:sz w:val="16"/>
      <w:szCs w:val="16"/>
    </w:rPr>
  </w:style>
  <w:style w:type="paragraph" w:styleId="Revision">
    <w:name w:val="Revision"/>
    <w:hidden/>
    <w:uiPriority w:val="99"/>
    <w:semiHidden/>
    <w:rsid w:val="000205E1"/>
    <w:rPr>
      <w:sz w:val="24"/>
      <w:szCs w:val="24"/>
    </w:rPr>
  </w:style>
  <w:style w:type="paragraph" w:styleId="ListParagraph">
    <w:name w:val="List Paragraph"/>
    <w:basedOn w:val="Normal"/>
    <w:uiPriority w:val="34"/>
    <w:qFormat/>
    <w:rsid w:val="00DE6F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1592</Words>
  <Characters>7971</Characters>
  <Application>Microsoft Office Word</Application>
  <DocSecurity>0</DocSecurity>
  <PresentationFormat>12|.DOCX</PresentationFormat>
  <Lines>130</Lines>
  <Paragraphs>64</Paragraphs>
  <ScaleCrop>false</ScaleCrop>
  <HeadingPairs>
    <vt:vector size="2" baseType="variant">
      <vt:variant>
        <vt:lpstr>Title</vt:lpstr>
      </vt:variant>
      <vt:variant>
        <vt:i4>1</vt:i4>
      </vt:variant>
    </vt:vector>
  </HeadingPairs>
  <TitlesOfParts>
    <vt:vector size="1" baseType="lpstr">
      <vt:lpstr/>
    </vt:vector>
  </TitlesOfParts>
  <Company>WHUSA</Company>
  <LinksUpToDate>false</LinksUpToDate>
  <CharactersWithSpaces>9533</CharactersWithSpaces>
  <SharedDoc>false</SharedDoc>
  <HLinks>
    <vt:vector size="6" baseType="variant">
      <vt:variant>
        <vt:i4>4653070</vt:i4>
      </vt:variant>
      <vt:variant>
        <vt:i4>0</vt:i4>
      </vt:variant>
      <vt:variant>
        <vt:i4>0</vt:i4>
      </vt:variant>
      <vt:variant>
        <vt:i4>5</vt:i4>
      </vt:variant>
      <vt:variant>
        <vt:lpwstr>http://www.evolutionbenefits.com/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636 INS - Redlined Benny Card FAQs  (W2714594.DOCX;1)</dc:title>
  <dc:creator>collinsa</dc:creator>
  <cp:lastModifiedBy>Jessica Rowley</cp:lastModifiedBy>
  <cp:revision>2</cp:revision>
  <dcterms:created xsi:type="dcterms:W3CDTF">2024-04-01T20:31:00Z</dcterms:created>
  <dcterms:modified xsi:type="dcterms:W3CDTF">2024-04-01T20:31:00Z</dcterms:modified>
</cp:coreProperties>
</file>